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BD6" w:rsidRPr="006741B5" w:rsidRDefault="006741B5" w:rsidP="00D839DF">
      <w:r>
        <w:t xml:space="preserve">    </w:t>
      </w:r>
      <w:r w:rsidR="00B24BD6">
        <w:t xml:space="preserve"> </w:t>
      </w:r>
      <w:r>
        <w:rPr>
          <w:noProof/>
        </w:rPr>
        <w:drawing>
          <wp:inline distT="0" distB="0" distL="0" distR="0" wp14:anchorId="20CEB2F7" wp14:editId="34B466FA">
            <wp:extent cx="6463871" cy="91801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1750" t="18484" r="29942" b="8970"/>
                    <a:stretch/>
                  </pic:blipFill>
                  <pic:spPr bwMode="auto">
                    <a:xfrm>
                      <a:off x="0" y="0"/>
                      <a:ext cx="6471051" cy="91903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24BD6">
        <w:t xml:space="preserve">                        </w:t>
      </w:r>
      <w:r>
        <w:t xml:space="preserve">                  </w:t>
      </w:r>
    </w:p>
    <w:p w:rsidR="00886809" w:rsidRDefault="00886809" w:rsidP="006741B5">
      <w:pPr>
        <w:ind w:left="-851"/>
        <w:rPr>
          <w:b/>
        </w:rPr>
      </w:pPr>
    </w:p>
    <w:p w:rsidR="00886809" w:rsidRDefault="00886809" w:rsidP="00D839DF">
      <w:pPr>
        <w:rPr>
          <w:b/>
        </w:rPr>
      </w:pPr>
    </w:p>
    <w:p w:rsidR="00B24BD6" w:rsidRPr="00037843" w:rsidRDefault="00B24BD6" w:rsidP="00B24BD6">
      <w:pPr>
        <w:autoSpaceDE w:val="0"/>
        <w:autoSpaceDN w:val="0"/>
        <w:adjustRightInd w:val="0"/>
        <w:ind w:firstLine="540"/>
        <w:jc w:val="center"/>
        <w:rPr>
          <w:b/>
          <w:bCs/>
          <w:lang w:val="tt-RU"/>
        </w:rPr>
      </w:pPr>
      <w:bookmarkStart w:id="0" w:name="_GoBack"/>
      <w:bookmarkEnd w:id="0"/>
      <w:r w:rsidRPr="00037843">
        <w:rPr>
          <w:b/>
          <w:bCs/>
          <w:lang w:val="tt-RU"/>
        </w:rPr>
        <w:br w:type="page"/>
      </w:r>
    </w:p>
    <w:p w:rsidR="00B24BD6" w:rsidRPr="00037843" w:rsidRDefault="00B24BD6" w:rsidP="00B24BD6">
      <w:pPr>
        <w:autoSpaceDE w:val="0"/>
        <w:autoSpaceDN w:val="0"/>
        <w:adjustRightInd w:val="0"/>
        <w:rPr>
          <w:b/>
          <w:bCs/>
          <w:lang w:val="tt-RU"/>
        </w:rPr>
      </w:pP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center"/>
        <w:rPr>
          <w:b/>
          <w:bCs/>
        </w:rPr>
      </w:pPr>
      <w:r w:rsidRPr="005D5C7F">
        <w:rPr>
          <w:b/>
          <w:bCs/>
        </w:rPr>
        <w:t>Пояснительная записка к базисному учебному плану</w:t>
      </w:r>
    </w:p>
    <w:p w:rsidR="00B24BD6" w:rsidRPr="005D5C7F" w:rsidRDefault="002D6DBF" w:rsidP="00B24BD6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            </w:t>
      </w:r>
      <w:r w:rsidR="00B24BD6" w:rsidRPr="005D5C7F">
        <w:rPr>
          <w:b/>
          <w:bCs/>
        </w:rPr>
        <w:t xml:space="preserve">Муниципального бюджетного дошкольного </w:t>
      </w:r>
      <w:r w:rsidR="00B24BD6" w:rsidRPr="005D5C7F">
        <w:rPr>
          <w:b/>
        </w:rPr>
        <w:t>образовательного учреждения</w:t>
      </w:r>
    </w:p>
    <w:p w:rsidR="00B24BD6" w:rsidRPr="005D5C7F" w:rsidRDefault="00B24BD6" w:rsidP="00EA2F0B">
      <w:pPr>
        <w:autoSpaceDE w:val="0"/>
        <w:autoSpaceDN w:val="0"/>
        <w:adjustRightInd w:val="0"/>
        <w:ind w:firstLine="540"/>
        <w:jc w:val="center"/>
        <w:rPr>
          <w:b/>
          <w:bCs/>
        </w:rPr>
      </w:pPr>
      <w:r w:rsidRPr="005D5C7F">
        <w:rPr>
          <w:b/>
          <w:bCs/>
        </w:rPr>
        <w:t xml:space="preserve">«Детский сад </w:t>
      </w:r>
      <w:r w:rsidR="00EA2F0B">
        <w:rPr>
          <w:b/>
          <w:bCs/>
        </w:rPr>
        <w:t>№6</w:t>
      </w:r>
      <w:r w:rsidRPr="005D5C7F">
        <w:rPr>
          <w:b/>
          <w:bCs/>
        </w:rPr>
        <w:t xml:space="preserve"> «</w:t>
      </w:r>
      <w:r w:rsidR="00EA2F0B">
        <w:rPr>
          <w:b/>
          <w:bCs/>
        </w:rPr>
        <w:t>Колосок</w:t>
      </w:r>
      <w:r w:rsidRPr="005D5C7F">
        <w:rPr>
          <w:b/>
          <w:bCs/>
        </w:rPr>
        <w:t>»</w:t>
      </w:r>
      <w:r w:rsidR="00EA2F0B">
        <w:rPr>
          <w:b/>
          <w:bCs/>
        </w:rPr>
        <w:t xml:space="preserve"> </w:t>
      </w:r>
      <w:r w:rsidRPr="005D5C7F">
        <w:rPr>
          <w:b/>
          <w:bCs/>
        </w:rPr>
        <w:t>Елабужского муниципального района</w:t>
      </w:r>
      <w:r w:rsidR="00EA2F0B">
        <w:rPr>
          <w:b/>
          <w:bCs/>
        </w:rPr>
        <w:t xml:space="preserve"> РТ</w:t>
      </w: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  <w:r w:rsidRPr="005D5C7F">
        <w:t xml:space="preserve">Базисный учебный план для Муниципального бюджетного дошкольного образовательного учреждения «Детский сад </w:t>
      </w:r>
      <w:r w:rsidR="00EA2F0B">
        <w:t>№6</w:t>
      </w:r>
      <w:r w:rsidRPr="005D5C7F">
        <w:t xml:space="preserve"> «</w:t>
      </w:r>
      <w:r w:rsidR="00EA2F0B">
        <w:t>Колосок</w:t>
      </w:r>
      <w:r w:rsidRPr="005D5C7F">
        <w:t>» ЕМР</w:t>
      </w:r>
      <w:r w:rsidR="00EA2F0B">
        <w:t xml:space="preserve"> РТ</w:t>
      </w:r>
      <w:r w:rsidRPr="005D5C7F">
        <w:t>, реализующего основную образовательную программу дошкольного образования, разработан в соответствии:</w:t>
      </w: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</w:p>
    <w:p w:rsidR="00B24BD6" w:rsidRPr="000D7AB3" w:rsidRDefault="00B24BD6" w:rsidP="000D7AB3">
      <w:pPr>
        <w:pStyle w:val="a3"/>
        <w:numPr>
          <w:ilvl w:val="0"/>
          <w:numId w:val="13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D7AB3">
        <w:rPr>
          <w:rFonts w:ascii="Times New Roman" w:hAnsi="Times New Roman"/>
          <w:sz w:val="24"/>
          <w:szCs w:val="24"/>
        </w:rPr>
        <w:t>Федеральны</w:t>
      </w:r>
      <w:r w:rsidR="000D7AB3" w:rsidRPr="000D7AB3">
        <w:rPr>
          <w:rFonts w:ascii="Times New Roman" w:hAnsi="Times New Roman"/>
          <w:sz w:val="24"/>
          <w:szCs w:val="24"/>
        </w:rPr>
        <w:t>м</w:t>
      </w:r>
      <w:r w:rsidRPr="000D7AB3">
        <w:rPr>
          <w:rFonts w:ascii="Times New Roman" w:hAnsi="Times New Roman"/>
          <w:sz w:val="24"/>
          <w:szCs w:val="24"/>
        </w:rPr>
        <w:t xml:space="preserve"> закон</w:t>
      </w:r>
      <w:r w:rsidR="000D7AB3" w:rsidRPr="000D7AB3">
        <w:rPr>
          <w:rFonts w:ascii="Times New Roman" w:hAnsi="Times New Roman"/>
          <w:sz w:val="24"/>
          <w:szCs w:val="24"/>
        </w:rPr>
        <w:t>ом</w:t>
      </w:r>
      <w:r w:rsidRPr="000D7AB3">
        <w:rPr>
          <w:rFonts w:ascii="Times New Roman" w:hAnsi="Times New Roman"/>
          <w:sz w:val="24"/>
          <w:szCs w:val="24"/>
        </w:rPr>
        <w:t xml:space="preserve"> от 29.12.2012 №273-ФЗ «Об образовании в Российской Федерации»; </w:t>
      </w:r>
    </w:p>
    <w:p w:rsidR="000D7AB3" w:rsidRPr="000D7AB3" w:rsidRDefault="000D7AB3" w:rsidP="000D7AB3">
      <w:pPr>
        <w:pStyle w:val="a3"/>
        <w:numPr>
          <w:ilvl w:val="0"/>
          <w:numId w:val="13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D7AB3">
        <w:rPr>
          <w:rFonts w:ascii="Times New Roman" w:hAnsi="Times New Roman"/>
          <w:sz w:val="24"/>
          <w:szCs w:val="24"/>
        </w:rPr>
        <w:t>Приказом Министерства образования и науки Российской Федерации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B24BD6" w:rsidRPr="000D7AB3" w:rsidRDefault="00B24BD6" w:rsidP="000D7AB3">
      <w:pPr>
        <w:pStyle w:val="a3"/>
        <w:numPr>
          <w:ilvl w:val="0"/>
          <w:numId w:val="13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D7AB3">
        <w:rPr>
          <w:rFonts w:ascii="Times New Roman" w:hAnsi="Times New Roman"/>
          <w:sz w:val="24"/>
          <w:szCs w:val="24"/>
        </w:rPr>
        <w:t>Закон</w:t>
      </w:r>
      <w:r w:rsidR="000D7AB3" w:rsidRPr="000D7AB3">
        <w:rPr>
          <w:rFonts w:ascii="Times New Roman" w:hAnsi="Times New Roman"/>
          <w:sz w:val="24"/>
          <w:szCs w:val="24"/>
        </w:rPr>
        <w:t>ом</w:t>
      </w:r>
      <w:r w:rsidRPr="000D7AB3">
        <w:rPr>
          <w:rFonts w:ascii="Times New Roman" w:hAnsi="Times New Roman"/>
          <w:sz w:val="24"/>
          <w:szCs w:val="24"/>
        </w:rPr>
        <w:t xml:space="preserve"> Республики Татарстан "Об образовании" от 22 июля 2013 г. N 68-ЗРТ; </w:t>
      </w:r>
    </w:p>
    <w:p w:rsidR="00B24BD6" w:rsidRPr="000D7AB3" w:rsidRDefault="00B24BD6" w:rsidP="000D7AB3">
      <w:pPr>
        <w:pStyle w:val="a3"/>
        <w:numPr>
          <w:ilvl w:val="0"/>
          <w:numId w:val="13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D7AB3">
        <w:rPr>
          <w:rFonts w:ascii="Times New Roman" w:hAnsi="Times New Roman"/>
          <w:sz w:val="24"/>
          <w:szCs w:val="24"/>
        </w:rPr>
        <w:t>Закон</w:t>
      </w:r>
      <w:r w:rsidR="000D7AB3" w:rsidRPr="000D7AB3">
        <w:rPr>
          <w:rFonts w:ascii="Times New Roman" w:hAnsi="Times New Roman"/>
          <w:sz w:val="24"/>
          <w:szCs w:val="24"/>
        </w:rPr>
        <w:t>ом</w:t>
      </w:r>
      <w:r w:rsidRPr="000D7AB3">
        <w:rPr>
          <w:rFonts w:ascii="Times New Roman" w:hAnsi="Times New Roman"/>
          <w:sz w:val="24"/>
          <w:szCs w:val="24"/>
        </w:rPr>
        <w:t xml:space="preserve"> Республики Татарстан № 16 от 03.03.2012 г. «О государственных языках Республики Татарстан и других языках в Республике Татарстан»; </w:t>
      </w:r>
    </w:p>
    <w:p w:rsidR="00B24BD6" w:rsidRPr="000D7AB3" w:rsidRDefault="000D7AB3" w:rsidP="000D7AB3">
      <w:pPr>
        <w:pStyle w:val="a3"/>
        <w:numPr>
          <w:ilvl w:val="0"/>
          <w:numId w:val="13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D7AB3">
        <w:rPr>
          <w:rFonts w:ascii="Times New Roman" w:hAnsi="Times New Roman"/>
          <w:sz w:val="24"/>
          <w:szCs w:val="24"/>
        </w:rPr>
        <w:t>Федеральным государственным образовательным</w:t>
      </w:r>
      <w:r w:rsidR="00B24BD6" w:rsidRPr="000D7AB3">
        <w:rPr>
          <w:rFonts w:ascii="Times New Roman" w:hAnsi="Times New Roman"/>
          <w:sz w:val="24"/>
          <w:szCs w:val="24"/>
        </w:rPr>
        <w:t xml:space="preserve"> стандарт</w:t>
      </w:r>
      <w:r w:rsidRPr="000D7AB3">
        <w:rPr>
          <w:rFonts w:ascii="Times New Roman" w:hAnsi="Times New Roman"/>
          <w:sz w:val="24"/>
          <w:szCs w:val="24"/>
        </w:rPr>
        <w:t>ом</w:t>
      </w:r>
      <w:r w:rsidR="00B24BD6" w:rsidRPr="000D7AB3">
        <w:rPr>
          <w:rFonts w:ascii="Times New Roman" w:hAnsi="Times New Roman"/>
          <w:sz w:val="24"/>
          <w:szCs w:val="24"/>
        </w:rPr>
        <w:t xml:space="preserve"> дошкольного образования, утвержденный приказом Министерства образования и науки РФ от 17.10.2013 г. № 1155; </w:t>
      </w:r>
    </w:p>
    <w:p w:rsidR="00B24BD6" w:rsidRPr="000D7AB3" w:rsidRDefault="00B24BD6" w:rsidP="000D7AB3">
      <w:pPr>
        <w:pStyle w:val="a3"/>
        <w:numPr>
          <w:ilvl w:val="0"/>
          <w:numId w:val="13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D7AB3">
        <w:rPr>
          <w:rFonts w:ascii="Times New Roman" w:hAnsi="Times New Roman"/>
          <w:sz w:val="24"/>
          <w:szCs w:val="24"/>
        </w:rPr>
        <w:t xml:space="preserve">СанПиН 2.4.1.3049-13 «Санитарно-эпидемиологические требования к устройству, содержанию и организации режима работы в дошкольных организациях», утвержденный постановлением Главного государственного санитарного врача РФ от 15.05.2013г № 26; </w:t>
      </w:r>
    </w:p>
    <w:p w:rsidR="00B24BD6" w:rsidRPr="000D7AB3" w:rsidRDefault="00B24BD6" w:rsidP="000D7AB3">
      <w:pPr>
        <w:pStyle w:val="a3"/>
        <w:numPr>
          <w:ilvl w:val="0"/>
          <w:numId w:val="13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D7AB3">
        <w:rPr>
          <w:rFonts w:ascii="Times New Roman" w:hAnsi="Times New Roman"/>
          <w:sz w:val="24"/>
          <w:szCs w:val="24"/>
        </w:rPr>
        <w:t xml:space="preserve">О лицензировании образовательной деятельности (с изменениями на 12 ноября 2016 года) Правительство Российской Федерации </w:t>
      </w:r>
      <w:proofErr w:type="gramStart"/>
      <w:r w:rsidRPr="000D7AB3">
        <w:rPr>
          <w:rFonts w:ascii="Times New Roman" w:hAnsi="Times New Roman"/>
          <w:sz w:val="24"/>
          <w:szCs w:val="24"/>
        </w:rPr>
        <w:t>Постановление  от</w:t>
      </w:r>
      <w:proofErr w:type="gramEnd"/>
      <w:r w:rsidRPr="000D7AB3">
        <w:rPr>
          <w:rFonts w:ascii="Times New Roman" w:hAnsi="Times New Roman"/>
          <w:sz w:val="24"/>
          <w:szCs w:val="24"/>
        </w:rPr>
        <w:t xml:space="preserve"> 28 октября 2013 года N 966.</w:t>
      </w:r>
    </w:p>
    <w:p w:rsidR="00B24BD6" w:rsidRPr="000D7AB3" w:rsidRDefault="00B24BD6" w:rsidP="000D7AB3">
      <w:pPr>
        <w:autoSpaceDE w:val="0"/>
        <w:autoSpaceDN w:val="0"/>
        <w:adjustRightInd w:val="0"/>
        <w:ind w:left="426" w:hanging="426"/>
        <w:jc w:val="both"/>
      </w:pPr>
    </w:p>
    <w:p w:rsidR="00B24BD6" w:rsidRPr="005D5C7F" w:rsidRDefault="00B24BD6" w:rsidP="00B24BD6">
      <w:pPr>
        <w:autoSpaceDE w:val="0"/>
        <w:autoSpaceDN w:val="0"/>
        <w:adjustRightInd w:val="0"/>
        <w:ind w:left="720"/>
        <w:jc w:val="both"/>
      </w:pPr>
      <w:r w:rsidRPr="005D5C7F">
        <w:t>Учебный план составлен на основании</w:t>
      </w:r>
      <w:r w:rsidR="000D7AB3">
        <w:t>:</w:t>
      </w:r>
    </w:p>
    <w:p w:rsidR="000D7AB3" w:rsidRPr="00A22CAD" w:rsidRDefault="008E600B" w:rsidP="000D7AB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0D7AB3">
        <w:rPr>
          <w:rFonts w:ascii="Times New Roman" w:hAnsi="Times New Roman"/>
          <w:sz w:val="26"/>
          <w:szCs w:val="26"/>
        </w:rPr>
        <w:t>Образовательной программы М</w:t>
      </w:r>
      <w:r w:rsidR="000D7AB3" w:rsidRPr="00392269">
        <w:rPr>
          <w:rFonts w:ascii="Times New Roman" w:hAnsi="Times New Roman"/>
          <w:sz w:val="26"/>
          <w:szCs w:val="26"/>
        </w:rPr>
        <w:t>униципального бюджетного дошкольного образовательного учреждения «Детский сад № 6 «Колосок» Елабужского муниципального района Республики Татарстан;</w:t>
      </w:r>
    </w:p>
    <w:p w:rsidR="000D7AB3" w:rsidRDefault="000D7AB3" w:rsidP="000D7AB3">
      <w:pPr>
        <w:jc w:val="both"/>
        <w:rPr>
          <w:sz w:val="26"/>
          <w:szCs w:val="26"/>
        </w:rPr>
      </w:pPr>
      <w:r w:rsidRPr="00A22CAD">
        <w:rPr>
          <w:sz w:val="26"/>
          <w:szCs w:val="26"/>
        </w:rPr>
        <w:t>-</w:t>
      </w:r>
      <w:r w:rsidR="008E600B">
        <w:rPr>
          <w:sz w:val="26"/>
          <w:szCs w:val="26"/>
        </w:rPr>
        <w:t xml:space="preserve">  </w:t>
      </w:r>
      <w:r w:rsidRPr="00A22CAD">
        <w:rPr>
          <w:sz w:val="26"/>
          <w:szCs w:val="26"/>
        </w:rPr>
        <w:t xml:space="preserve"> Ос</w:t>
      </w:r>
      <w:r>
        <w:rPr>
          <w:sz w:val="26"/>
          <w:szCs w:val="26"/>
        </w:rPr>
        <w:t>новной образовательной программы</w:t>
      </w:r>
      <w:r w:rsidRPr="00A22CAD">
        <w:rPr>
          <w:sz w:val="26"/>
          <w:szCs w:val="26"/>
        </w:rPr>
        <w:t xml:space="preserve"> дошкольного образования «От рождения до школы» под редакцией </w:t>
      </w:r>
      <w:proofErr w:type="spellStart"/>
      <w:r w:rsidRPr="00A22CAD">
        <w:rPr>
          <w:sz w:val="26"/>
          <w:szCs w:val="26"/>
        </w:rPr>
        <w:t>Н.Е.Вераксы</w:t>
      </w:r>
      <w:proofErr w:type="spellEnd"/>
      <w:r w:rsidRPr="00A22CAD">
        <w:rPr>
          <w:sz w:val="26"/>
          <w:szCs w:val="26"/>
        </w:rPr>
        <w:t xml:space="preserve">, </w:t>
      </w:r>
      <w:proofErr w:type="spellStart"/>
      <w:r w:rsidRPr="00A22CAD">
        <w:rPr>
          <w:sz w:val="26"/>
          <w:szCs w:val="26"/>
        </w:rPr>
        <w:t>Т.С.Комаровой</w:t>
      </w:r>
      <w:proofErr w:type="spellEnd"/>
      <w:r w:rsidRPr="00A22CAD">
        <w:rPr>
          <w:sz w:val="26"/>
          <w:szCs w:val="26"/>
        </w:rPr>
        <w:t xml:space="preserve">, </w:t>
      </w:r>
      <w:proofErr w:type="spellStart"/>
      <w:r w:rsidRPr="00A22CAD">
        <w:rPr>
          <w:sz w:val="26"/>
          <w:szCs w:val="26"/>
        </w:rPr>
        <w:t>М.А.Васильевой</w:t>
      </w:r>
      <w:proofErr w:type="spellEnd"/>
      <w:r w:rsidRPr="00A22CAD">
        <w:rPr>
          <w:sz w:val="26"/>
          <w:szCs w:val="26"/>
        </w:rPr>
        <w:t xml:space="preserve">; </w:t>
      </w:r>
    </w:p>
    <w:p w:rsidR="000D7AB3" w:rsidRPr="00A22CAD" w:rsidRDefault="000D7AB3" w:rsidP="000D7AB3">
      <w:pPr>
        <w:jc w:val="both"/>
        <w:rPr>
          <w:sz w:val="26"/>
          <w:szCs w:val="26"/>
        </w:rPr>
      </w:pPr>
      <w:r>
        <w:rPr>
          <w:sz w:val="26"/>
          <w:szCs w:val="26"/>
        </w:rPr>
        <w:t>Для реализации программы ДОУ используются парциальные программы:</w:t>
      </w:r>
    </w:p>
    <w:p w:rsidR="000D7AB3" w:rsidRPr="00A22CAD" w:rsidRDefault="000D7AB3" w:rsidP="000D7AB3">
      <w:pPr>
        <w:jc w:val="both"/>
        <w:rPr>
          <w:sz w:val="26"/>
          <w:szCs w:val="26"/>
        </w:rPr>
      </w:pPr>
      <w:r w:rsidRPr="00A22CAD">
        <w:rPr>
          <w:sz w:val="26"/>
          <w:szCs w:val="26"/>
        </w:rPr>
        <w:t xml:space="preserve">- </w:t>
      </w:r>
      <w:r w:rsidR="008E600B">
        <w:rPr>
          <w:sz w:val="26"/>
          <w:szCs w:val="26"/>
        </w:rPr>
        <w:t xml:space="preserve">   Р</w:t>
      </w:r>
      <w:r>
        <w:rPr>
          <w:sz w:val="26"/>
          <w:szCs w:val="26"/>
        </w:rPr>
        <w:t xml:space="preserve">егиональная программа дошкольного образования. Автор Р.К. </w:t>
      </w:r>
      <w:proofErr w:type="spellStart"/>
      <w:r>
        <w:rPr>
          <w:sz w:val="26"/>
          <w:szCs w:val="26"/>
        </w:rPr>
        <w:t>Шаехова</w:t>
      </w:r>
      <w:proofErr w:type="spellEnd"/>
      <w:r w:rsidRPr="00A22CAD">
        <w:rPr>
          <w:sz w:val="26"/>
          <w:szCs w:val="26"/>
        </w:rPr>
        <w:t>;</w:t>
      </w:r>
    </w:p>
    <w:p w:rsidR="008E600B" w:rsidRDefault="000D7AB3" w:rsidP="000D7AB3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-</w:t>
      </w:r>
      <w:r w:rsidR="008E600B">
        <w:rPr>
          <w:sz w:val="26"/>
          <w:szCs w:val="26"/>
        </w:rPr>
        <w:t xml:space="preserve">   </w:t>
      </w:r>
      <w:r>
        <w:rPr>
          <w:sz w:val="26"/>
          <w:szCs w:val="26"/>
        </w:rPr>
        <w:t>Региональная образовательная программа</w:t>
      </w:r>
      <w:r w:rsidRPr="00A22CAD">
        <w:rPr>
          <w:sz w:val="26"/>
          <w:szCs w:val="26"/>
        </w:rPr>
        <w:t xml:space="preserve"> дошкольного образования «</w:t>
      </w:r>
      <w:proofErr w:type="spellStart"/>
      <w:r w:rsidRPr="00A22CAD">
        <w:rPr>
          <w:sz w:val="26"/>
          <w:szCs w:val="26"/>
        </w:rPr>
        <w:t>Сөенеч</w:t>
      </w:r>
      <w:proofErr w:type="spellEnd"/>
      <w:r w:rsidRPr="00A22CAD">
        <w:rPr>
          <w:sz w:val="26"/>
          <w:szCs w:val="26"/>
        </w:rPr>
        <w:t xml:space="preserve">» – </w:t>
      </w:r>
      <w:r w:rsidR="008E600B">
        <w:rPr>
          <w:sz w:val="26"/>
          <w:szCs w:val="26"/>
        </w:rPr>
        <w:t xml:space="preserve"> </w:t>
      </w:r>
    </w:p>
    <w:p w:rsidR="000D7AB3" w:rsidRDefault="008E600B" w:rsidP="000D7AB3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0D7AB3" w:rsidRPr="00A22CAD">
        <w:rPr>
          <w:sz w:val="26"/>
          <w:szCs w:val="26"/>
        </w:rPr>
        <w:t xml:space="preserve">«Радость познания» </w:t>
      </w:r>
      <w:proofErr w:type="spellStart"/>
      <w:r w:rsidR="000D7AB3" w:rsidRPr="00A22CAD">
        <w:rPr>
          <w:sz w:val="26"/>
          <w:szCs w:val="26"/>
        </w:rPr>
        <w:t>Р.К.Шаехова</w:t>
      </w:r>
      <w:proofErr w:type="spellEnd"/>
      <w:r w:rsidR="000D7AB3" w:rsidRPr="00A22CAD">
        <w:rPr>
          <w:sz w:val="26"/>
          <w:szCs w:val="26"/>
        </w:rPr>
        <w:t>;</w:t>
      </w:r>
    </w:p>
    <w:p w:rsidR="000D7AB3" w:rsidRDefault="000D7AB3" w:rsidP="000D7AB3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8E600B">
        <w:rPr>
          <w:sz w:val="26"/>
          <w:szCs w:val="26"/>
        </w:rPr>
        <w:t xml:space="preserve"> </w:t>
      </w:r>
      <w:proofErr w:type="spellStart"/>
      <w:r w:rsidR="008E600B">
        <w:rPr>
          <w:sz w:val="26"/>
          <w:szCs w:val="26"/>
        </w:rPr>
        <w:t>У</w:t>
      </w:r>
      <w:r>
        <w:rPr>
          <w:sz w:val="26"/>
          <w:szCs w:val="26"/>
        </w:rPr>
        <w:t>чебно</w:t>
      </w:r>
      <w:proofErr w:type="spellEnd"/>
      <w:r>
        <w:rPr>
          <w:sz w:val="26"/>
          <w:szCs w:val="26"/>
        </w:rPr>
        <w:t xml:space="preserve"> методический комплект «Формирование антикоррупционного мировоззрения детей старшего дошкольного возраста»</w:t>
      </w:r>
      <w:r w:rsidRPr="00A22CAD">
        <w:rPr>
          <w:sz w:val="26"/>
          <w:szCs w:val="26"/>
        </w:rPr>
        <w:t xml:space="preserve"> </w:t>
      </w:r>
    </w:p>
    <w:p w:rsidR="000D7AB3" w:rsidRPr="00A22CAD" w:rsidRDefault="000D7AB3" w:rsidP="000D7AB3">
      <w:pPr>
        <w:jc w:val="both"/>
        <w:rPr>
          <w:sz w:val="26"/>
          <w:szCs w:val="26"/>
        </w:rPr>
      </w:pP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  <w:r w:rsidRPr="005D5C7F">
        <w:t xml:space="preserve">Базисный учебный план для МБДОУ «Детский сад </w:t>
      </w:r>
      <w:r w:rsidR="002C336B">
        <w:t>№6</w:t>
      </w:r>
      <w:r w:rsidRPr="005D5C7F">
        <w:t xml:space="preserve"> «</w:t>
      </w:r>
      <w:r w:rsidR="002C336B">
        <w:t>Колосок</w:t>
      </w:r>
      <w:r w:rsidRPr="005D5C7F">
        <w:t>»</w:t>
      </w:r>
      <w:r w:rsidR="002C336B">
        <w:t xml:space="preserve"> ЕМР РТ</w:t>
      </w:r>
      <w:r w:rsidRPr="005D5C7F">
        <w:t xml:space="preserve">, реализующего основную образовательную программу дошкольного образования, является нормативным актом, устанавливающим перечень образовательных областей и объем учебного времени, отводимого на проведение занятий. </w:t>
      </w: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  <w:r w:rsidRPr="005D5C7F">
        <w:t xml:space="preserve">В структуре Плана выделяется инвариантная (обязательная) и вариативная (модульная) часть. Инвариантная часть обеспечивает выполнение обязательной части основной общеобразовательной программы дошкольного образования, составляет 60% от общего нормативного времени, отводимого на освоение образовательной программы, и </w:t>
      </w:r>
      <w:proofErr w:type="gramStart"/>
      <w:r w:rsidRPr="005D5C7F">
        <w:t>реализуется  через</w:t>
      </w:r>
      <w:proofErr w:type="gramEnd"/>
      <w:r w:rsidRPr="005D5C7F">
        <w:t xml:space="preserve"> совместную образовательную деятельность. Вариативная часть 40%, формируется образовательным учреждением и реализуется через дополнительные занятия, ЭРС.</w:t>
      </w: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  <w:r w:rsidRPr="005D5C7F">
        <w:t xml:space="preserve">Объем учебной нагрузки в течение недели определен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(СанПиН 2.4.1.3049 -13), а также инструктивно-методическим письмом Министерства образования Российской Федерации от 14.03.2000 г. № 65/23-16. </w:t>
      </w: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  <w:r w:rsidRPr="005D5C7F">
        <w:lastRenderedPageBreak/>
        <w:t xml:space="preserve">В План включены образовательные области, обеспечивающие познавательное, речевое, социально-коммуникативное, художественно-эстетическое и физическое развитие детей. </w:t>
      </w: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</w:p>
    <w:p w:rsidR="00B24BD6" w:rsidRPr="005D5C7F" w:rsidRDefault="00B24BD6" w:rsidP="002D6DBF">
      <w:pPr>
        <w:tabs>
          <w:tab w:val="left" w:pos="709"/>
        </w:tabs>
        <w:autoSpaceDE w:val="0"/>
        <w:autoSpaceDN w:val="0"/>
        <w:adjustRightInd w:val="0"/>
        <w:ind w:left="-567"/>
        <w:jc w:val="both"/>
      </w:pPr>
      <w:r w:rsidRPr="005D5C7F">
        <w:rPr>
          <w:b/>
          <w:i/>
        </w:rPr>
        <w:t>Социально-коммуникативное развитие</w:t>
      </w:r>
    </w:p>
    <w:p w:rsidR="00B24BD6" w:rsidRPr="005D5C7F" w:rsidRDefault="00B24BD6" w:rsidP="002D6DBF">
      <w:pPr>
        <w:autoSpaceDE w:val="0"/>
        <w:autoSpaceDN w:val="0"/>
        <w:adjustRightInd w:val="0"/>
      </w:pPr>
      <w:r w:rsidRPr="005D5C7F">
        <w:t>«Труд» - «Трудовое воспитание в детском саду» Т.С. Комарова, 2013г.</w:t>
      </w:r>
    </w:p>
    <w:p w:rsidR="00B24BD6" w:rsidRPr="005D5C7F" w:rsidRDefault="00B24BD6" w:rsidP="002D6DBF">
      <w:r w:rsidRPr="005D5C7F">
        <w:t xml:space="preserve">«Игровая деятельность в детском саду» Губанова Н.Ф., М.: МОЗАИКА – СИНТЕЗ </w:t>
      </w:r>
      <w:proofErr w:type="gramStart"/>
      <w:r w:rsidRPr="005D5C7F">
        <w:t>2010.-</w:t>
      </w:r>
      <w:proofErr w:type="gramEnd"/>
      <w:r w:rsidRPr="005D5C7F">
        <w:t xml:space="preserve"> 144с.</w:t>
      </w:r>
    </w:p>
    <w:p w:rsidR="00B24BD6" w:rsidRPr="005D5C7F" w:rsidRDefault="00B24BD6" w:rsidP="002D6DBF">
      <w:r w:rsidRPr="005D5C7F">
        <w:t xml:space="preserve">«Социально – нравственное воспитание дошкольников» Буре Р.С., М.: МОЗАИКА – СИНТЕЗ </w:t>
      </w:r>
      <w:proofErr w:type="gramStart"/>
      <w:r w:rsidRPr="005D5C7F">
        <w:t>2011.-</w:t>
      </w:r>
      <w:proofErr w:type="gramEnd"/>
      <w:r w:rsidRPr="005D5C7F">
        <w:t xml:space="preserve"> 80с.</w:t>
      </w:r>
    </w:p>
    <w:p w:rsidR="00B24BD6" w:rsidRPr="005D5C7F" w:rsidRDefault="00B24BD6" w:rsidP="002D6DBF">
      <w:r w:rsidRPr="005D5C7F">
        <w:t>Формирование основ безопасности у дошкольников К.Ю. Белая. М.: МОЗАИКА – СИНТЕЗ, 2016. – 64с.</w:t>
      </w:r>
    </w:p>
    <w:p w:rsidR="00B24BD6" w:rsidRPr="005D5C7F" w:rsidRDefault="00B24BD6" w:rsidP="002D6DBF">
      <w:r w:rsidRPr="005D5C7F">
        <w:t xml:space="preserve">Знакомим с окружающим миром детей. Т.В. </w:t>
      </w:r>
      <w:proofErr w:type="spellStart"/>
      <w:r w:rsidRPr="005D5C7F">
        <w:t>Вострухина</w:t>
      </w:r>
      <w:proofErr w:type="spellEnd"/>
      <w:r w:rsidRPr="005D5C7F">
        <w:t xml:space="preserve">, Л.А. </w:t>
      </w:r>
      <w:proofErr w:type="spellStart"/>
      <w:r w:rsidRPr="005D5C7F">
        <w:t>Кондрыкинская</w:t>
      </w:r>
      <w:proofErr w:type="spellEnd"/>
      <w:r w:rsidRPr="005D5C7F">
        <w:t>. - М.: Сфера, ТЦ 2015. – 128с.</w:t>
      </w:r>
    </w:p>
    <w:p w:rsidR="00B24BD6" w:rsidRPr="005D5C7F" w:rsidRDefault="00B24BD6" w:rsidP="002D6DBF">
      <w:r w:rsidRPr="005D5C7F">
        <w:t xml:space="preserve">Знакомим с окружающим миром детей. Т.В. </w:t>
      </w:r>
      <w:proofErr w:type="spellStart"/>
      <w:r w:rsidRPr="005D5C7F">
        <w:t>Вострухина</w:t>
      </w:r>
      <w:proofErr w:type="spellEnd"/>
      <w:r w:rsidRPr="005D5C7F">
        <w:t xml:space="preserve">, Л.А. </w:t>
      </w:r>
      <w:proofErr w:type="spellStart"/>
      <w:r w:rsidRPr="005D5C7F">
        <w:t>Кондрыкинская</w:t>
      </w:r>
      <w:proofErr w:type="spellEnd"/>
      <w:r w:rsidRPr="005D5C7F">
        <w:t xml:space="preserve">. - М.: Сфера, ТЦ </w:t>
      </w:r>
      <w:proofErr w:type="gramStart"/>
      <w:r w:rsidRPr="005D5C7F">
        <w:t>2016.–</w:t>
      </w:r>
      <w:proofErr w:type="gramEnd"/>
      <w:r w:rsidRPr="005D5C7F">
        <w:t xml:space="preserve"> 192с.</w:t>
      </w:r>
    </w:p>
    <w:p w:rsidR="00B24BD6" w:rsidRPr="005D5C7F" w:rsidRDefault="00B24BD6" w:rsidP="002D6DBF">
      <w:r w:rsidRPr="005D5C7F">
        <w:t xml:space="preserve">Ознакомление с предметным и социальным окружением. О.В. </w:t>
      </w:r>
      <w:proofErr w:type="spellStart"/>
      <w:r w:rsidRPr="005D5C7F">
        <w:t>Дыбина</w:t>
      </w:r>
      <w:proofErr w:type="spellEnd"/>
      <w:r w:rsidRPr="005D5C7F">
        <w:t>. М.: МОЗАИКА – СИНТЕЗ, 2016. – 96с.</w:t>
      </w:r>
    </w:p>
    <w:p w:rsidR="00B24BD6" w:rsidRDefault="00B24BD6" w:rsidP="002D6DBF">
      <w:r w:rsidRPr="005D5C7F">
        <w:t>Тематические дни и недели в детском саду.   М.: Сфера, ТЦ 2015. – 160с.</w:t>
      </w:r>
    </w:p>
    <w:p w:rsidR="008E600B" w:rsidRPr="005D5C7F" w:rsidRDefault="008E600B" w:rsidP="002D6DBF">
      <w:proofErr w:type="spellStart"/>
      <w:r>
        <w:rPr>
          <w:sz w:val="26"/>
          <w:szCs w:val="26"/>
        </w:rPr>
        <w:t>Учебно</w:t>
      </w:r>
      <w:proofErr w:type="spellEnd"/>
      <w:r>
        <w:rPr>
          <w:sz w:val="26"/>
          <w:szCs w:val="26"/>
        </w:rPr>
        <w:t xml:space="preserve"> методический комплект «Формирование антикоррупционного мировоззрения детей старшего дошкольного возраста» ИРО РТ 2015г. – 25с.</w:t>
      </w:r>
    </w:p>
    <w:p w:rsidR="002D6DBF" w:rsidRDefault="002D6DBF" w:rsidP="002D6DBF">
      <w:pPr>
        <w:tabs>
          <w:tab w:val="left" w:pos="709"/>
        </w:tabs>
        <w:autoSpaceDE w:val="0"/>
        <w:autoSpaceDN w:val="0"/>
        <w:adjustRightInd w:val="0"/>
        <w:rPr>
          <w:b/>
          <w:i/>
        </w:rPr>
      </w:pPr>
    </w:p>
    <w:p w:rsidR="00B24BD6" w:rsidRPr="005D5C7F" w:rsidRDefault="00B24BD6" w:rsidP="002D6DBF">
      <w:pPr>
        <w:tabs>
          <w:tab w:val="left" w:pos="709"/>
        </w:tabs>
        <w:autoSpaceDE w:val="0"/>
        <w:autoSpaceDN w:val="0"/>
        <w:adjustRightInd w:val="0"/>
      </w:pPr>
      <w:r w:rsidRPr="005D5C7F">
        <w:rPr>
          <w:b/>
          <w:i/>
        </w:rPr>
        <w:t>Познавательное развитие</w:t>
      </w:r>
    </w:p>
    <w:p w:rsidR="00B24BD6" w:rsidRPr="005D5C7F" w:rsidRDefault="002D6DBF" w:rsidP="002D6DBF">
      <w:pPr>
        <w:autoSpaceDE w:val="0"/>
        <w:autoSpaceDN w:val="0"/>
        <w:adjustRightInd w:val="0"/>
      </w:pPr>
      <w:r>
        <w:t xml:space="preserve">- </w:t>
      </w:r>
      <w:r w:rsidR="00B24BD6" w:rsidRPr="005D5C7F">
        <w:t xml:space="preserve">«Занятие по конструированию» Л.В. </w:t>
      </w:r>
      <w:proofErr w:type="spellStart"/>
      <w:r w:rsidR="00B24BD6" w:rsidRPr="005D5C7F">
        <w:t>Куцакова</w:t>
      </w:r>
      <w:proofErr w:type="spellEnd"/>
      <w:r w:rsidR="00B24BD6" w:rsidRPr="005D5C7F">
        <w:t>. М.: МОЗАИКА – СИНТЕЗ 2010. –112с.</w:t>
      </w:r>
    </w:p>
    <w:p w:rsidR="00B24BD6" w:rsidRPr="005D5C7F" w:rsidRDefault="002D6DBF" w:rsidP="002D6DBF">
      <w:pPr>
        <w:tabs>
          <w:tab w:val="left" w:pos="709"/>
        </w:tabs>
        <w:autoSpaceDE w:val="0"/>
        <w:autoSpaceDN w:val="0"/>
        <w:adjustRightInd w:val="0"/>
      </w:pPr>
      <w:r>
        <w:t xml:space="preserve">- </w:t>
      </w:r>
      <w:r w:rsidR="00B24BD6" w:rsidRPr="005D5C7F">
        <w:t>«Занятие по формированию элементарных</w:t>
      </w:r>
      <w:r>
        <w:t xml:space="preserve"> математических представлений» </w:t>
      </w:r>
      <w:proofErr w:type="spellStart"/>
      <w:r w:rsidR="00B24BD6" w:rsidRPr="005D5C7F">
        <w:t>Помораева</w:t>
      </w:r>
      <w:proofErr w:type="spellEnd"/>
      <w:r w:rsidR="00B24BD6" w:rsidRPr="005D5C7F">
        <w:t xml:space="preserve"> И.А., </w:t>
      </w:r>
      <w:proofErr w:type="spellStart"/>
      <w:r w:rsidR="00B24BD6" w:rsidRPr="005D5C7F">
        <w:t>Позина</w:t>
      </w:r>
      <w:proofErr w:type="spellEnd"/>
      <w:r w:rsidR="00B24BD6" w:rsidRPr="005D5C7F">
        <w:t xml:space="preserve"> В.А. М.: МОЗАИКА – СИНТЕЗ, 2016. – 64с. </w:t>
      </w:r>
    </w:p>
    <w:p w:rsidR="00B24BD6" w:rsidRPr="005D5C7F" w:rsidRDefault="002D6DBF" w:rsidP="002D6DBF">
      <w:pPr>
        <w:autoSpaceDE w:val="0"/>
        <w:autoSpaceDN w:val="0"/>
        <w:adjustRightInd w:val="0"/>
      </w:pPr>
      <w:r>
        <w:t xml:space="preserve">- </w:t>
      </w:r>
      <w:r w:rsidR="00B24BD6" w:rsidRPr="005D5C7F">
        <w:t xml:space="preserve">«Ребенок и окружающий мир» О.Б. </w:t>
      </w:r>
      <w:proofErr w:type="spellStart"/>
      <w:r w:rsidR="00B24BD6" w:rsidRPr="005D5C7F">
        <w:t>Дыбина</w:t>
      </w:r>
      <w:proofErr w:type="spellEnd"/>
      <w:r w:rsidR="00B24BD6" w:rsidRPr="005D5C7F">
        <w:t>, М.: МОЗАИКА – СИНТЕЗ 2010. – 96с.</w:t>
      </w:r>
    </w:p>
    <w:p w:rsidR="00B24BD6" w:rsidRPr="005D5C7F" w:rsidRDefault="002D6DBF" w:rsidP="002D6DBF">
      <w:r>
        <w:t xml:space="preserve">- </w:t>
      </w:r>
      <w:r w:rsidR="00B24BD6" w:rsidRPr="005D5C7F">
        <w:t xml:space="preserve">Неизведанное рядом: Опыты и эксперименты для дошкольников под ред. О.В. </w:t>
      </w:r>
      <w:proofErr w:type="spellStart"/>
      <w:r w:rsidR="00B24BD6" w:rsidRPr="005D5C7F">
        <w:t>Дыбиной</w:t>
      </w:r>
      <w:proofErr w:type="spellEnd"/>
      <w:r w:rsidR="00B24BD6" w:rsidRPr="005D5C7F">
        <w:t>, - М.: Сфера, ТЦ 2013. – 192с.</w:t>
      </w:r>
    </w:p>
    <w:p w:rsidR="00B24BD6" w:rsidRPr="005D5C7F" w:rsidRDefault="002D6DBF" w:rsidP="002D6DBF">
      <w:r>
        <w:t xml:space="preserve">- </w:t>
      </w:r>
      <w:r w:rsidR="00B24BD6" w:rsidRPr="005D5C7F">
        <w:t xml:space="preserve">36 занятий для будущих отличников: развитие познавательных способностей Л.В. </w:t>
      </w:r>
      <w:proofErr w:type="spellStart"/>
      <w:r w:rsidR="00B24BD6" w:rsidRPr="005D5C7F">
        <w:t>Мищенкова</w:t>
      </w:r>
      <w:proofErr w:type="spellEnd"/>
      <w:r w:rsidR="00B24BD6" w:rsidRPr="005D5C7F">
        <w:t xml:space="preserve"> – М.: Издательство РОСТ. – 2011.- 206с.</w:t>
      </w:r>
    </w:p>
    <w:p w:rsidR="00B24BD6" w:rsidRPr="005D5C7F" w:rsidRDefault="002D6DBF" w:rsidP="002D6DBF">
      <w:pPr>
        <w:autoSpaceDE w:val="0"/>
        <w:autoSpaceDN w:val="0"/>
        <w:adjustRightInd w:val="0"/>
      </w:pPr>
      <w:r>
        <w:t xml:space="preserve">- </w:t>
      </w:r>
      <w:r w:rsidR="00B24BD6" w:rsidRPr="005D5C7F">
        <w:t>Прогулки в детском саду. Под ред. Г.М. Киселевой, Л.И. Пономаревой. - М.: Сфера, ТЦ 2015. – 208с.</w:t>
      </w:r>
    </w:p>
    <w:p w:rsidR="00B24BD6" w:rsidRPr="005D5C7F" w:rsidRDefault="002D6DBF" w:rsidP="002D6DBF">
      <w:pPr>
        <w:autoSpaceDE w:val="0"/>
        <w:autoSpaceDN w:val="0"/>
        <w:adjustRightInd w:val="0"/>
      </w:pPr>
      <w:r>
        <w:t xml:space="preserve">- </w:t>
      </w:r>
      <w:r w:rsidR="00B24BD6" w:rsidRPr="005D5C7F">
        <w:t>Прогулки в детском саду. Под ред. И.В. Кравченко, Т.Л. Долгова М.: Сфера, ТЦ 2016. – 208с.</w:t>
      </w:r>
    </w:p>
    <w:p w:rsidR="00B24BD6" w:rsidRPr="005D5C7F" w:rsidRDefault="002D6DBF" w:rsidP="002D6DBF">
      <w:pPr>
        <w:autoSpaceDE w:val="0"/>
        <w:autoSpaceDN w:val="0"/>
        <w:adjustRightInd w:val="0"/>
      </w:pPr>
      <w:r>
        <w:t xml:space="preserve">- </w:t>
      </w:r>
      <w:r w:rsidR="00B24BD6" w:rsidRPr="005D5C7F">
        <w:t xml:space="preserve">Лепка в детском саду. А.А. </w:t>
      </w:r>
      <w:proofErr w:type="spellStart"/>
      <w:r w:rsidR="00B24BD6" w:rsidRPr="005D5C7F">
        <w:t>Грибовская</w:t>
      </w:r>
      <w:proofErr w:type="spellEnd"/>
      <w:r w:rsidR="00B24BD6" w:rsidRPr="005D5C7F">
        <w:t xml:space="preserve">, М.Б. </w:t>
      </w:r>
      <w:proofErr w:type="spellStart"/>
      <w:r w:rsidR="00B24BD6" w:rsidRPr="005D5C7F">
        <w:t>Халезова</w:t>
      </w:r>
      <w:proofErr w:type="spellEnd"/>
      <w:r w:rsidR="00B24BD6" w:rsidRPr="005D5C7F">
        <w:t xml:space="preserve"> – </w:t>
      </w:r>
      <w:proofErr w:type="spellStart"/>
      <w:r w:rsidR="00B24BD6" w:rsidRPr="005D5C7F">
        <w:t>Зацепина</w:t>
      </w:r>
      <w:proofErr w:type="spellEnd"/>
      <w:r w:rsidR="00B24BD6" w:rsidRPr="005D5C7F">
        <w:t xml:space="preserve">. М.: ТЦ Сфера, </w:t>
      </w:r>
      <w:proofErr w:type="gramStart"/>
      <w:r w:rsidR="00B24BD6" w:rsidRPr="005D5C7F">
        <w:t>2015.-</w:t>
      </w:r>
      <w:proofErr w:type="gramEnd"/>
      <w:r w:rsidR="00B24BD6" w:rsidRPr="005D5C7F">
        <w:t xml:space="preserve"> 80с.</w:t>
      </w:r>
    </w:p>
    <w:p w:rsidR="00B24BD6" w:rsidRPr="005D5C7F" w:rsidRDefault="00B24BD6" w:rsidP="002D6DBF">
      <w:pPr>
        <w:tabs>
          <w:tab w:val="left" w:pos="709"/>
        </w:tabs>
        <w:autoSpaceDE w:val="0"/>
        <w:autoSpaceDN w:val="0"/>
        <w:adjustRightInd w:val="0"/>
        <w:ind w:left="1364"/>
        <w:rPr>
          <w:b/>
          <w:i/>
        </w:rPr>
      </w:pPr>
    </w:p>
    <w:p w:rsidR="00B24BD6" w:rsidRPr="005D5C7F" w:rsidRDefault="00B24BD6" w:rsidP="002D6DBF">
      <w:pPr>
        <w:tabs>
          <w:tab w:val="left" w:pos="709"/>
        </w:tabs>
        <w:autoSpaceDE w:val="0"/>
        <w:autoSpaceDN w:val="0"/>
        <w:adjustRightInd w:val="0"/>
        <w:rPr>
          <w:b/>
          <w:i/>
        </w:rPr>
      </w:pPr>
      <w:r w:rsidRPr="005D5C7F">
        <w:rPr>
          <w:b/>
          <w:i/>
        </w:rPr>
        <w:t>Речевое развитие:</w:t>
      </w:r>
    </w:p>
    <w:p w:rsidR="00B24BD6" w:rsidRPr="005D5C7F" w:rsidRDefault="002D6DBF" w:rsidP="002D6DBF">
      <w:pPr>
        <w:tabs>
          <w:tab w:val="left" w:pos="709"/>
        </w:tabs>
        <w:autoSpaceDE w:val="0"/>
        <w:autoSpaceDN w:val="0"/>
        <w:adjustRightInd w:val="0"/>
      </w:pPr>
      <w:r>
        <w:t xml:space="preserve">- </w:t>
      </w:r>
      <w:r w:rsidR="00B24BD6" w:rsidRPr="005D5C7F">
        <w:t xml:space="preserve">«Ознакомление дошкольников с литературой и развитие речи» </w:t>
      </w:r>
      <w:proofErr w:type="spellStart"/>
      <w:r w:rsidR="00B24BD6" w:rsidRPr="005D5C7F">
        <w:t>О.С.Ушакова</w:t>
      </w:r>
      <w:proofErr w:type="spellEnd"/>
      <w:r w:rsidR="00B24BD6" w:rsidRPr="005D5C7F">
        <w:t>,- М.: ТЦ Сфера, 2016. – 288с.</w:t>
      </w:r>
    </w:p>
    <w:p w:rsidR="00B24BD6" w:rsidRPr="005D5C7F" w:rsidRDefault="002D6DBF" w:rsidP="002D6DBF">
      <w:pPr>
        <w:tabs>
          <w:tab w:val="left" w:pos="709"/>
        </w:tabs>
        <w:autoSpaceDE w:val="0"/>
        <w:autoSpaceDN w:val="0"/>
        <w:adjustRightInd w:val="0"/>
      </w:pPr>
      <w:r>
        <w:t xml:space="preserve">- </w:t>
      </w:r>
      <w:r w:rsidR="00B24BD6" w:rsidRPr="005D5C7F">
        <w:t xml:space="preserve">Развитие речи детей 3 – 5 лет. О.С. Ушакова. М.: ТЦ Сфера, </w:t>
      </w:r>
      <w:proofErr w:type="gramStart"/>
      <w:r w:rsidR="00B24BD6" w:rsidRPr="005D5C7F">
        <w:t>2016.-</w:t>
      </w:r>
      <w:proofErr w:type="gramEnd"/>
      <w:r w:rsidR="00B24BD6" w:rsidRPr="005D5C7F">
        <w:t xml:space="preserve"> 192с.</w:t>
      </w:r>
    </w:p>
    <w:p w:rsidR="00B24BD6" w:rsidRPr="005D5C7F" w:rsidRDefault="002D6DBF" w:rsidP="002D6DBF">
      <w:pPr>
        <w:autoSpaceDE w:val="0"/>
        <w:autoSpaceDN w:val="0"/>
        <w:adjustRightInd w:val="0"/>
      </w:pPr>
      <w:r>
        <w:t xml:space="preserve">- </w:t>
      </w:r>
      <w:r w:rsidR="00B24BD6" w:rsidRPr="005D5C7F">
        <w:t xml:space="preserve">«Развитие речи в детском саду» В.В. </w:t>
      </w:r>
      <w:proofErr w:type="spellStart"/>
      <w:r w:rsidR="00B24BD6" w:rsidRPr="005D5C7F">
        <w:t>Гербова</w:t>
      </w:r>
      <w:proofErr w:type="spellEnd"/>
      <w:r w:rsidR="00B24BD6" w:rsidRPr="005D5C7F">
        <w:t>. М.: МОЗАИКА – СИНТЕЗ 2016. – 80с.</w:t>
      </w:r>
    </w:p>
    <w:p w:rsidR="00B24BD6" w:rsidRPr="005D5C7F" w:rsidRDefault="002D6DBF" w:rsidP="002D6DBF">
      <w:pPr>
        <w:autoSpaceDE w:val="0"/>
        <w:autoSpaceDN w:val="0"/>
        <w:adjustRightInd w:val="0"/>
      </w:pPr>
      <w:r>
        <w:t xml:space="preserve">- </w:t>
      </w:r>
      <w:r w:rsidR="00B24BD6" w:rsidRPr="005D5C7F">
        <w:t>Развитие речи. Г.Я. Затулина, 2016г.</w:t>
      </w:r>
    </w:p>
    <w:p w:rsidR="00B24BD6" w:rsidRPr="005D5C7F" w:rsidRDefault="002D6DBF" w:rsidP="002D6DBF">
      <w:pPr>
        <w:tabs>
          <w:tab w:val="left" w:pos="709"/>
        </w:tabs>
        <w:autoSpaceDE w:val="0"/>
        <w:autoSpaceDN w:val="0"/>
        <w:adjustRightInd w:val="0"/>
      </w:pPr>
      <w:r>
        <w:t xml:space="preserve">- </w:t>
      </w:r>
      <w:r w:rsidR="00B24BD6" w:rsidRPr="005D5C7F">
        <w:t xml:space="preserve">«Говорим по – </w:t>
      </w:r>
      <w:proofErr w:type="spellStart"/>
      <w:r w:rsidR="00B24BD6" w:rsidRPr="005D5C7F">
        <w:t>татарски</w:t>
      </w:r>
      <w:proofErr w:type="spellEnd"/>
      <w:r w:rsidR="00B24BD6" w:rsidRPr="005D5C7F">
        <w:t xml:space="preserve">» З.М. </w:t>
      </w:r>
      <w:proofErr w:type="spellStart"/>
      <w:r w:rsidR="00B24BD6" w:rsidRPr="005D5C7F">
        <w:t>Зариповой</w:t>
      </w:r>
      <w:proofErr w:type="spellEnd"/>
      <w:r w:rsidR="00B24BD6" w:rsidRPr="005D5C7F">
        <w:t>, 2011г.</w:t>
      </w:r>
    </w:p>
    <w:p w:rsidR="00B24BD6" w:rsidRPr="005D5C7F" w:rsidRDefault="00B24BD6" w:rsidP="002D6DBF">
      <w:pPr>
        <w:tabs>
          <w:tab w:val="left" w:pos="709"/>
        </w:tabs>
        <w:autoSpaceDE w:val="0"/>
        <w:autoSpaceDN w:val="0"/>
        <w:adjustRightInd w:val="0"/>
        <w:ind w:left="1364"/>
        <w:rPr>
          <w:b/>
          <w:i/>
        </w:rPr>
      </w:pPr>
    </w:p>
    <w:p w:rsidR="00B24BD6" w:rsidRPr="005D5C7F" w:rsidRDefault="00B24BD6" w:rsidP="002D6DBF">
      <w:pPr>
        <w:tabs>
          <w:tab w:val="left" w:pos="709"/>
        </w:tabs>
        <w:autoSpaceDE w:val="0"/>
        <w:autoSpaceDN w:val="0"/>
        <w:adjustRightInd w:val="0"/>
      </w:pPr>
      <w:r w:rsidRPr="005D5C7F">
        <w:rPr>
          <w:b/>
          <w:i/>
        </w:rPr>
        <w:t>Художественно – эстетическое развитие</w:t>
      </w:r>
      <w:r w:rsidRPr="005D5C7F">
        <w:t>:</w:t>
      </w:r>
    </w:p>
    <w:p w:rsidR="00B24BD6" w:rsidRPr="005D5C7F" w:rsidRDefault="002D6DBF" w:rsidP="002D6DBF">
      <w:pPr>
        <w:tabs>
          <w:tab w:val="left" w:pos="709"/>
        </w:tabs>
        <w:autoSpaceDE w:val="0"/>
        <w:autoSpaceDN w:val="0"/>
        <w:adjustRightInd w:val="0"/>
      </w:pPr>
      <w:r>
        <w:t xml:space="preserve">- </w:t>
      </w:r>
      <w:r w:rsidR="00B24BD6" w:rsidRPr="005D5C7F">
        <w:t>«Изобразительная деятельность в детском саду» Т.С. Комарова;</w:t>
      </w:r>
    </w:p>
    <w:p w:rsidR="00B24BD6" w:rsidRPr="005D5C7F" w:rsidRDefault="002D6DBF" w:rsidP="002D6DBF">
      <w:pPr>
        <w:tabs>
          <w:tab w:val="left" w:pos="709"/>
        </w:tabs>
        <w:autoSpaceDE w:val="0"/>
        <w:autoSpaceDN w:val="0"/>
        <w:adjustRightInd w:val="0"/>
      </w:pPr>
      <w:r>
        <w:t xml:space="preserve">- </w:t>
      </w:r>
      <w:r w:rsidR="00B24BD6" w:rsidRPr="005D5C7F">
        <w:t xml:space="preserve">«Музыка» - «Музыкальные шедевры» </w:t>
      </w:r>
      <w:proofErr w:type="spellStart"/>
      <w:r w:rsidR="00B24BD6" w:rsidRPr="005D5C7F">
        <w:t>О.П.Родынова</w:t>
      </w:r>
      <w:proofErr w:type="spellEnd"/>
      <w:r w:rsidR="00B24BD6" w:rsidRPr="005D5C7F">
        <w:t xml:space="preserve">; </w:t>
      </w:r>
    </w:p>
    <w:p w:rsidR="00B24BD6" w:rsidRPr="005D5C7F" w:rsidRDefault="002D6DBF" w:rsidP="002D6DBF">
      <w:pPr>
        <w:tabs>
          <w:tab w:val="left" w:pos="709"/>
        </w:tabs>
        <w:autoSpaceDE w:val="0"/>
        <w:autoSpaceDN w:val="0"/>
        <w:adjustRightInd w:val="0"/>
      </w:pPr>
      <w:r>
        <w:t xml:space="preserve">- </w:t>
      </w:r>
      <w:r w:rsidR="00B24BD6" w:rsidRPr="005D5C7F">
        <w:t xml:space="preserve">«Музыкальное воспитание в детском саду» М.Б. </w:t>
      </w:r>
      <w:proofErr w:type="spellStart"/>
      <w:r w:rsidR="00B24BD6" w:rsidRPr="005D5C7F">
        <w:t>Зацепина</w:t>
      </w:r>
      <w:proofErr w:type="spellEnd"/>
      <w:r w:rsidR="00B24BD6" w:rsidRPr="005D5C7F">
        <w:t>;</w:t>
      </w:r>
    </w:p>
    <w:p w:rsidR="00B24BD6" w:rsidRPr="005D5C7F" w:rsidRDefault="002D6DBF" w:rsidP="002D6DBF">
      <w:pPr>
        <w:tabs>
          <w:tab w:val="left" w:pos="709"/>
        </w:tabs>
        <w:autoSpaceDE w:val="0"/>
        <w:autoSpaceDN w:val="0"/>
        <w:adjustRightInd w:val="0"/>
      </w:pPr>
      <w:r>
        <w:t xml:space="preserve">- </w:t>
      </w:r>
      <w:r w:rsidR="00B24BD6" w:rsidRPr="005D5C7F">
        <w:t>Изобразительная деятельность в детском саду М.: Издательский дом «Цветной мир», 2016. – 216с.</w:t>
      </w:r>
    </w:p>
    <w:p w:rsidR="002D6DBF" w:rsidRDefault="002D6DBF" w:rsidP="002D6DBF">
      <w:pPr>
        <w:tabs>
          <w:tab w:val="left" w:pos="709"/>
        </w:tabs>
        <w:autoSpaceDE w:val="0"/>
        <w:autoSpaceDN w:val="0"/>
        <w:adjustRightInd w:val="0"/>
        <w:rPr>
          <w:b/>
          <w:i/>
        </w:rPr>
      </w:pPr>
    </w:p>
    <w:p w:rsidR="00B24BD6" w:rsidRPr="005D5C7F" w:rsidRDefault="00B24BD6" w:rsidP="002D6DBF">
      <w:pPr>
        <w:tabs>
          <w:tab w:val="left" w:pos="709"/>
        </w:tabs>
        <w:autoSpaceDE w:val="0"/>
        <w:autoSpaceDN w:val="0"/>
        <w:adjustRightInd w:val="0"/>
        <w:rPr>
          <w:b/>
          <w:i/>
        </w:rPr>
      </w:pPr>
      <w:r w:rsidRPr="005D5C7F">
        <w:rPr>
          <w:b/>
          <w:i/>
        </w:rPr>
        <w:t>Физкультурное развитие:</w:t>
      </w:r>
    </w:p>
    <w:p w:rsidR="00B24BD6" w:rsidRPr="005D5C7F" w:rsidRDefault="002D6DBF" w:rsidP="002D6DBF">
      <w:pPr>
        <w:autoSpaceDE w:val="0"/>
        <w:autoSpaceDN w:val="0"/>
        <w:adjustRightInd w:val="0"/>
      </w:pPr>
      <w:r>
        <w:t xml:space="preserve">- </w:t>
      </w:r>
      <w:r w:rsidR="00B24BD6" w:rsidRPr="005D5C7F">
        <w:t xml:space="preserve">«Физкультурное занятие в детском саду» Л.И. </w:t>
      </w:r>
      <w:proofErr w:type="spellStart"/>
      <w:r w:rsidR="00B24BD6" w:rsidRPr="005D5C7F">
        <w:t>Пензулаева</w:t>
      </w:r>
      <w:proofErr w:type="spellEnd"/>
      <w:r w:rsidR="00B24BD6" w:rsidRPr="005D5C7F">
        <w:t xml:space="preserve">, М.: МОЗАИКА – СИНТЕЗ, 2016. – 128с. </w:t>
      </w:r>
    </w:p>
    <w:p w:rsidR="00B24BD6" w:rsidRPr="005D5C7F" w:rsidRDefault="002D6DBF" w:rsidP="002D6DBF">
      <w:pPr>
        <w:autoSpaceDE w:val="0"/>
        <w:autoSpaceDN w:val="0"/>
        <w:adjustRightInd w:val="0"/>
      </w:pPr>
      <w:r>
        <w:t xml:space="preserve">- </w:t>
      </w:r>
      <w:r w:rsidR="00B24BD6" w:rsidRPr="005D5C7F">
        <w:t>«Формирование представлений о здоровом образе жизни дошкольников» И.М. Новикова, М.: МОЗАИКА – СИНТЕЗ 2010. – 96с.</w:t>
      </w:r>
    </w:p>
    <w:p w:rsidR="00B24BD6" w:rsidRPr="005D5C7F" w:rsidRDefault="002D6DBF" w:rsidP="002D6DBF">
      <w:pPr>
        <w:autoSpaceDE w:val="0"/>
        <w:autoSpaceDN w:val="0"/>
        <w:adjustRightInd w:val="0"/>
        <w:jc w:val="both"/>
      </w:pPr>
      <w:r>
        <w:t xml:space="preserve">   </w:t>
      </w:r>
      <w:r w:rsidR="00B24BD6" w:rsidRPr="005D5C7F">
        <w:t>Реализация Плана предполагает единство воспитательных, развивающих и обучающих задач,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both"/>
      </w:pPr>
    </w:p>
    <w:p w:rsidR="00B24BD6" w:rsidRPr="005D5C7F" w:rsidRDefault="00B24BD6" w:rsidP="00B24BD6">
      <w:pPr>
        <w:autoSpaceDE w:val="0"/>
        <w:autoSpaceDN w:val="0"/>
        <w:adjustRightInd w:val="0"/>
        <w:ind w:firstLine="540"/>
        <w:jc w:val="center"/>
        <w:rPr>
          <w:b/>
        </w:rPr>
      </w:pPr>
      <w:r w:rsidRPr="005D5C7F">
        <w:rPr>
          <w:b/>
        </w:rPr>
        <w:t>Планирование образовательной деятельности</w:t>
      </w:r>
    </w:p>
    <w:tbl>
      <w:tblPr>
        <w:tblW w:w="103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5"/>
        <w:gridCol w:w="2454"/>
        <w:gridCol w:w="2845"/>
      </w:tblGrid>
      <w:tr w:rsidR="00B24BD6" w:rsidRPr="005D5C7F" w:rsidTr="002C336B">
        <w:tc>
          <w:tcPr>
            <w:tcW w:w="5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438E2">
              <w:rPr>
                <w:b/>
                <w:sz w:val="22"/>
                <w:szCs w:val="22"/>
                <w:lang w:eastAsia="en-US"/>
              </w:rPr>
              <w:t>возрастная группа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438E2">
              <w:rPr>
                <w:b/>
                <w:sz w:val="22"/>
                <w:szCs w:val="22"/>
                <w:lang w:eastAsia="en-US"/>
              </w:rPr>
              <w:t>количество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438E2">
              <w:rPr>
                <w:b/>
                <w:sz w:val="22"/>
                <w:szCs w:val="22"/>
                <w:lang w:eastAsia="en-US"/>
              </w:rPr>
              <w:t>длительность</w:t>
            </w:r>
          </w:p>
        </w:tc>
      </w:tr>
      <w:tr w:rsidR="00B24BD6" w:rsidRPr="005D5C7F" w:rsidTr="002C336B">
        <w:tc>
          <w:tcPr>
            <w:tcW w:w="5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Первая младшая группа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10</w:t>
            </w:r>
          </w:p>
        </w:tc>
      </w:tr>
      <w:tr w:rsidR="00B24BD6" w:rsidRPr="005D5C7F" w:rsidTr="002C336B">
        <w:tc>
          <w:tcPr>
            <w:tcW w:w="5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  <w:proofErr w:type="gramStart"/>
            <w:r w:rsidRPr="00A438E2">
              <w:rPr>
                <w:sz w:val="22"/>
                <w:szCs w:val="22"/>
                <w:lang w:eastAsia="en-US"/>
              </w:rPr>
              <w:lastRenderedPageBreak/>
              <w:t>Вторая  младшая</w:t>
            </w:r>
            <w:proofErr w:type="gramEnd"/>
            <w:r w:rsidRPr="00A438E2">
              <w:rPr>
                <w:sz w:val="22"/>
                <w:szCs w:val="22"/>
                <w:lang w:eastAsia="en-US"/>
              </w:rPr>
              <w:t xml:space="preserve"> группа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10</w:t>
            </w:r>
            <w:r w:rsidR="00A438E2">
              <w:rPr>
                <w:sz w:val="22"/>
                <w:szCs w:val="22"/>
                <w:lang w:eastAsia="en-US"/>
              </w:rPr>
              <w:t xml:space="preserve"> </w:t>
            </w:r>
            <w:r w:rsidRPr="00A438E2">
              <w:rPr>
                <w:sz w:val="22"/>
                <w:szCs w:val="22"/>
                <w:lang w:eastAsia="en-US"/>
              </w:rPr>
              <w:t>-</w:t>
            </w:r>
            <w:r w:rsidR="00A438E2">
              <w:rPr>
                <w:sz w:val="22"/>
                <w:szCs w:val="22"/>
                <w:lang w:eastAsia="en-US"/>
              </w:rPr>
              <w:t xml:space="preserve"> </w:t>
            </w:r>
            <w:r w:rsidRPr="00A438E2">
              <w:rPr>
                <w:sz w:val="22"/>
                <w:szCs w:val="22"/>
                <w:lang w:eastAsia="en-US"/>
              </w:rPr>
              <w:t>15</w:t>
            </w:r>
          </w:p>
        </w:tc>
      </w:tr>
      <w:tr w:rsidR="00B24BD6" w:rsidRPr="005D5C7F" w:rsidTr="002C336B">
        <w:tc>
          <w:tcPr>
            <w:tcW w:w="5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  <w:proofErr w:type="gramStart"/>
            <w:r w:rsidRPr="00A438E2">
              <w:rPr>
                <w:sz w:val="22"/>
                <w:szCs w:val="22"/>
                <w:lang w:eastAsia="en-US"/>
              </w:rPr>
              <w:t>Средняя  группа</w:t>
            </w:r>
            <w:proofErr w:type="gramEnd"/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D839DF" w:rsidP="00D839DF">
            <w:pPr>
              <w:autoSpaceDE w:val="0"/>
              <w:autoSpaceDN w:val="0"/>
              <w:adjustRightInd w:val="0"/>
              <w:spacing w:line="276" w:lineRule="auto"/>
              <w:ind w:right="-2279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             </w:t>
            </w:r>
            <w:r w:rsidR="00AA31FC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15</w:t>
            </w:r>
            <w:r w:rsidR="00A438E2">
              <w:rPr>
                <w:sz w:val="22"/>
                <w:szCs w:val="22"/>
                <w:lang w:eastAsia="en-US"/>
              </w:rPr>
              <w:t xml:space="preserve"> </w:t>
            </w:r>
            <w:r w:rsidRPr="00A438E2">
              <w:rPr>
                <w:sz w:val="22"/>
                <w:szCs w:val="22"/>
                <w:lang w:eastAsia="en-US"/>
              </w:rPr>
              <w:t>-</w:t>
            </w:r>
            <w:r w:rsidR="00A438E2">
              <w:rPr>
                <w:sz w:val="22"/>
                <w:szCs w:val="22"/>
                <w:lang w:eastAsia="en-US"/>
              </w:rPr>
              <w:t xml:space="preserve"> </w:t>
            </w:r>
            <w:r w:rsidRPr="00A438E2">
              <w:rPr>
                <w:sz w:val="22"/>
                <w:szCs w:val="22"/>
                <w:lang w:eastAsia="en-US"/>
              </w:rPr>
              <w:t>20</w:t>
            </w:r>
          </w:p>
        </w:tc>
      </w:tr>
      <w:tr w:rsidR="00B24BD6" w:rsidRPr="005D5C7F" w:rsidTr="002C336B">
        <w:tc>
          <w:tcPr>
            <w:tcW w:w="5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Старшая группа (две возрастные группы)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D839D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A438E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20 - 25</w:t>
            </w:r>
          </w:p>
        </w:tc>
      </w:tr>
      <w:tr w:rsidR="00B24BD6" w:rsidRPr="005D5C7F" w:rsidTr="002C336B">
        <w:tc>
          <w:tcPr>
            <w:tcW w:w="5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Подготовительная к школе группа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25</w:t>
            </w:r>
            <w:r w:rsidR="00A438E2">
              <w:rPr>
                <w:sz w:val="22"/>
                <w:szCs w:val="22"/>
                <w:lang w:eastAsia="en-US"/>
              </w:rPr>
              <w:t xml:space="preserve"> </w:t>
            </w:r>
            <w:r w:rsidRPr="00A438E2">
              <w:rPr>
                <w:sz w:val="22"/>
                <w:szCs w:val="22"/>
                <w:lang w:eastAsia="en-US"/>
              </w:rPr>
              <w:t>-</w:t>
            </w:r>
            <w:r w:rsidR="00A438E2">
              <w:rPr>
                <w:sz w:val="22"/>
                <w:szCs w:val="22"/>
                <w:lang w:eastAsia="en-US"/>
              </w:rPr>
              <w:t xml:space="preserve"> </w:t>
            </w:r>
            <w:r w:rsidRPr="00A438E2">
              <w:rPr>
                <w:sz w:val="22"/>
                <w:szCs w:val="22"/>
                <w:lang w:eastAsia="en-US"/>
              </w:rPr>
              <w:t>30</w:t>
            </w:r>
          </w:p>
        </w:tc>
      </w:tr>
    </w:tbl>
    <w:p w:rsidR="002C336B" w:rsidRPr="005E6FCB" w:rsidRDefault="00B24BD6" w:rsidP="002C336B">
      <w:pPr>
        <w:autoSpaceDE w:val="0"/>
        <w:autoSpaceDN w:val="0"/>
        <w:adjustRightInd w:val="0"/>
        <w:jc w:val="both"/>
        <w:rPr>
          <w:szCs w:val="28"/>
        </w:rPr>
      </w:pPr>
      <w:r w:rsidRPr="005D5C7F">
        <w:t xml:space="preserve">    </w:t>
      </w:r>
    </w:p>
    <w:p w:rsidR="002C336B" w:rsidRPr="005E6FCB" w:rsidRDefault="002C336B" w:rsidP="002C336B">
      <w:pPr>
        <w:rPr>
          <w:szCs w:val="28"/>
        </w:rPr>
      </w:pPr>
      <w:r>
        <w:rPr>
          <w:szCs w:val="28"/>
        </w:rPr>
        <w:t xml:space="preserve">    </w:t>
      </w:r>
      <w:r w:rsidRPr="005E6FCB">
        <w:rPr>
          <w:szCs w:val="28"/>
        </w:rPr>
        <w:t xml:space="preserve">При составлении учебного плана учитывались следующие </w:t>
      </w:r>
      <w:r w:rsidRPr="005E6FCB">
        <w:rPr>
          <w:b/>
          <w:bCs/>
          <w:szCs w:val="28"/>
        </w:rPr>
        <w:t>принципы</w:t>
      </w:r>
      <w:r w:rsidRPr="005E6FCB">
        <w:rPr>
          <w:szCs w:val="28"/>
        </w:rPr>
        <w:t>:</w:t>
      </w:r>
    </w:p>
    <w:p w:rsidR="002C336B" w:rsidRPr="005E6FCB" w:rsidRDefault="002C336B" w:rsidP="002C336B">
      <w:pPr>
        <w:numPr>
          <w:ilvl w:val="0"/>
          <w:numId w:val="9"/>
        </w:numPr>
        <w:rPr>
          <w:szCs w:val="28"/>
        </w:rPr>
      </w:pPr>
      <w:r w:rsidRPr="005E6FCB">
        <w:rPr>
          <w:szCs w:val="28"/>
        </w:rPr>
        <w:t xml:space="preserve">принцип развивающего образования, целью которого является развитие ребенка;         </w:t>
      </w:r>
    </w:p>
    <w:p w:rsidR="002C336B" w:rsidRDefault="002C336B" w:rsidP="002C336B">
      <w:pPr>
        <w:numPr>
          <w:ilvl w:val="0"/>
          <w:numId w:val="9"/>
        </w:numPr>
        <w:rPr>
          <w:szCs w:val="28"/>
        </w:rPr>
      </w:pPr>
      <w:r w:rsidRPr="005E6FCB">
        <w:rPr>
          <w:szCs w:val="28"/>
        </w:rPr>
        <w:t>принцип научной обоснованности и практической применимости;</w:t>
      </w:r>
    </w:p>
    <w:p w:rsidR="002C336B" w:rsidRPr="005E6FCB" w:rsidRDefault="002C336B" w:rsidP="002C336B">
      <w:pPr>
        <w:numPr>
          <w:ilvl w:val="0"/>
          <w:numId w:val="9"/>
        </w:numPr>
        <w:rPr>
          <w:szCs w:val="28"/>
        </w:rPr>
      </w:pPr>
      <w:r w:rsidRPr="005E6FCB">
        <w:rPr>
          <w:szCs w:val="28"/>
        </w:rPr>
        <w:t xml:space="preserve">принцип соответствия критериям полноты, необходимости и достаточности;       </w:t>
      </w:r>
    </w:p>
    <w:p w:rsidR="002C336B" w:rsidRPr="005E6FCB" w:rsidRDefault="002C336B" w:rsidP="002C336B">
      <w:pPr>
        <w:numPr>
          <w:ilvl w:val="0"/>
          <w:numId w:val="10"/>
        </w:numPr>
        <w:rPr>
          <w:szCs w:val="28"/>
        </w:rPr>
      </w:pPr>
      <w:r w:rsidRPr="005E6FCB">
        <w:rPr>
          <w:szCs w:val="28"/>
        </w:rPr>
        <w:t>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2C336B" w:rsidRPr="005E6FCB" w:rsidRDefault="002C336B" w:rsidP="002C336B">
      <w:pPr>
        <w:numPr>
          <w:ilvl w:val="0"/>
          <w:numId w:val="10"/>
        </w:numPr>
        <w:rPr>
          <w:szCs w:val="28"/>
        </w:rPr>
      </w:pPr>
      <w:r w:rsidRPr="005E6FCB">
        <w:rPr>
          <w:szCs w:val="28"/>
        </w:rPr>
        <w:t>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2C336B" w:rsidRPr="005E6FCB" w:rsidRDefault="002C336B" w:rsidP="002C336B">
      <w:pPr>
        <w:numPr>
          <w:ilvl w:val="0"/>
          <w:numId w:val="10"/>
        </w:numPr>
        <w:rPr>
          <w:szCs w:val="28"/>
        </w:rPr>
      </w:pPr>
      <w:r w:rsidRPr="005E6FCB">
        <w:rPr>
          <w:szCs w:val="28"/>
        </w:rPr>
        <w:t xml:space="preserve">комплексно-тематический принцип построения образовательного процесса;       </w:t>
      </w:r>
    </w:p>
    <w:p w:rsidR="002C336B" w:rsidRPr="005E6FCB" w:rsidRDefault="002C336B" w:rsidP="002C336B">
      <w:pPr>
        <w:numPr>
          <w:ilvl w:val="0"/>
          <w:numId w:val="10"/>
        </w:numPr>
        <w:rPr>
          <w:szCs w:val="28"/>
        </w:rPr>
      </w:pPr>
      <w:r w:rsidRPr="005E6FCB">
        <w:rPr>
          <w:szCs w:val="28"/>
        </w:rPr>
        <w:t>решение программных образовательных задач в совместной деятельности взрослого и 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2C336B" w:rsidRDefault="002C336B" w:rsidP="002C336B">
      <w:pPr>
        <w:numPr>
          <w:ilvl w:val="0"/>
          <w:numId w:val="10"/>
        </w:numPr>
        <w:rPr>
          <w:szCs w:val="28"/>
        </w:rPr>
      </w:pPr>
      <w:r w:rsidRPr="005E6FCB">
        <w:rPr>
          <w:szCs w:val="28"/>
        </w:rPr>
        <w:t>построение образовательного процесса с учетом возрастных </w:t>
      </w:r>
      <w:r>
        <w:rPr>
          <w:szCs w:val="28"/>
        </w:rPr>
        <w:t>о</w:t>
      </w:r>
      <w:r w:rsidRPr="005E6FCB">
        <w:rPr>
          <w:szCs w:val="28"/>
        </w:rPr>
        <w:t>собенностей дошкольников, используя разные формы работы.</w:t>
      </w:r>
    </w:p>
    <w:p w:rsidR="002C336B" w:rsidRDefault="002C336B" w:rsidP="002C336B">
      <w:pPr>
        <w:ind w:left="720"/>
        <w:rPr>
          <w:szCs w:val="28"/>
        </w:rPr>
      </w:pPr>
    </w:p>
    <w:p w:rsidR="002C336B" w:rsidRDefault="002C336B" w:rsidP="002C336B">
      <w:pPr>
        <w:ind w:left="720"/>
        <w:rPr>
          <w:szCs w:val="28"/>
        </w:rPr>
      </w:pPr>
    </w:p>
    <w:p w:rsidR="002D6DBF" w:rsidRDefault="002D6DBF" w:rsidP="002D6DBF">
      <w:pPr>
        <w:jc w:val="both"/>
      </w:pPr>
    </w:p>
    <w:p w:rsidR="002D6DBF" w:rsidRDefault="00B24BD6" w:rsidP="002D6DBF">
      <w:pPr>
        <w:jc w:val="center"/>
        <w:rPr>
          <w:b/>
        </w:rPr>
      </w:pPr>
      <w:r w:rsidRPr="002D6DBF">
        <w:rPr>
          <w:b/>
        </w:rPr>
        <w:t>СанПиН 2.4.1.3049-13 от 15.05.2013 №26</w:t>
      </w:r>
    </w:p>
    <w:p w:rsidR="00A438E2" w:rsidRDefault="00A438E2" w:rsidP="002C336B">
      <w:pPr>
        <w:jc w:val="both"/>
      </w:pPr>
      <w:proofErr w:type="gramStart"/>
      <w:r>
        <w:t xml:space="preserve">Продолжительность </w:t>
      </w:r>
      <w:r w:rsidR="00B24BD6" w:rsidRPr="005D5C7F">
        <w:t xml:space="preserve"> организационной</w:t>
      </w:r>
      <w:proofErr w:type="gramEnd"/>
      <w:r w:rsidR="00B24BD6" w:rsidRPr="005D5C7F">
        <w:t xml:space="preserve"> образовательной деятельности для детей</w:t>
      </w:r>
      <w:r w:rsidR="00C37E73" w:rsidRPr="005D5C7F">
        <w:t xml:space="preserve"> от 2 до 3 –х лет – не более 10 минут, </w:t>
      </w:r>
      <w:r w:rsidR="00B24BD6" w:rsidRPr="005D5C7F">
        <w:t xml:space="preserve"> от 3 до 4 –х лет – не б</w:t>
      </w:r>
      <w:r>
        <w:t>олее 15 минут, для детей от 4</w:t>
      </w:r>
      <w:r w:rsidR="00B24BD6" w:rsidRPr="005D5C7F">
        <w:t xml:space="preserve"> до 5 – </w:t>
      </w:r>
      <w:proofErr w:type="spellStart"/>
      <w:r w:rsidR="00B24BD6" w:rsidRPr="005D5C7F">
        <w:t>ти</w:t>
      </w:r>
      <w:proofErr w:type="spellEnd"/>
      <w:r w:rsidR="00B24BD6" w:rsidRPr="005D5C7F">
        <w:t xml:space="preserve"> лет – не бол</w:t>
      </w:r>
      <w:r>
        <w:t xml:space="preserve">ее 20 минут, для детей от 5 </w:t>
      </w:r>
      <w:r w:rsidR="00B24BD6" w:rsidRPr="005D5C7F">
        <w:t xml:space="preserve"> до 6 – </w:t>
      </w:r>
      <w:proofErr w:type="spellStart"/>
      <w:r w:rsidR="00B24BD6" w:rsidRPr="005D5C7F">
        <w:t>ти</w:t>
      </w:r>
      <w:proofErr w:type="spellEnd"/>
      <w:r>
        <w:t xml:space="preserve"> лет </w:t>
      </w:r>
      <w:r w:rsidR="00B24BD6" w:rsidRPr="005D5C7F">
        <w:t xml:space="preserve"> – не б</w:t>
      </w:r>
      <w:r>
        <w:t>олее 25 минут, для детей от 6</w:t>
      </w:r>
      <w:r w:rsidR="00B24BD6" w:rsidRPr="005D5C7F">
        <w:t xml:space="preserve"> до 7 – ми  лет – не более 30 минут. </w:t>
      </w:r>
    </w:p>
    <w:p w:rsidR="00B24BD6" w:rsidRPr="00A438E2" w:rsidRDefault="00A438E2" w:rsidP="002C336B">
      <w:pPr>
        <w:jc w:val="both"/>
      </w:pPr>
      <w:r>
        <w:t xml:space="preserve">  </w:t>
      </w:r>
      <w:r w:rsidR="00B24BD6" w:rsidRPr="005D5C7F">
        <w:t>Максимально допустимый объем образовател</w:t>
      </w:r>
      <w:r>
        <w:t xml:space="preserve">ьной нагрузки в первой половине </w:t>
      </w:r>
      <w:r w:rsidR="00B24BD6" w:rsidRPr="005D5C7F">
        <w:t xml:space="preserve">дня в </w:t>
      </w:r>
      <w:proofErr w:type="gramStart"/>
      <w:r w:rsidR="00B24BD6" w:rsidRPr="005D5C7F">
        <w:t>младшей  и</w:t>
      </w:r>
      <w:proofErr w:type="gramEnd"/>
      <w:r w:rsidR="00B24BD6" w:rsidRPr="005D5C7F">
        <w:t xml:space="preserve"> средней  группах не превышает 30 – 40 минут соответственно, а в старшей и подготовительной – 45 и 1,5 часа соответственно. В средине времени, отведенного </w:t>
      </w:r>
      <w:proofErr w:type="gramStart"/>
      <w:r w:rsidR="00B24BD6" w:rsidRPr="005D5C7F">
        <w:t>на  организационную</w:t>
      </w:r>
      <w:proofErr w:type="gramEnd"/>
      <w:r w:rsidR="00B24BD6" w:rsidRPr="005D5C7F">
        <w:t xml:space="preserve"> образовательную деятельность, проводят физкультминутку. Перерывы между периодами организованной образовательной деятельности – не менее 10 минут.</w:t>
      </w:r>
    </w:p>
    <w:p w:rsidR="00B24BD6" w:rsidRPr="005D5C7F" w:rsidRDefault="00B24BD6" w:rsidP="00B24BD6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21"/>
        <w:gridCol w:w="1806"/>
        <w:gridCol w:w="1806"/>
        <w:gridCol w:w="1803"/>
        <w:gridCol w:w="1803"/>
        <w:gridCol w:w="1807"/>
      </w:tblGrid>
      <w:tr w:rsidR="00B24BD6" w:rsidRPr="005D5C7F" w:rsidTr="00B24BD6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D6" w:rsidRPr="00A438E2" w:rsidRDefault="00B24BD6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2-3 года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3-4 года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4-5 лет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5-6 лет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jc w:val="center"/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6-7 лет</w:t>
            </w:r>
          </w:p>
        </w:tc>
      </w:tr>
      <w:tr w:rsidR="00B24BD6" w:rsidRPr="005D5C7F" w:rsidTr="00B24BD6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 xml:space="preserve">Общеразвивающие 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1ч.40 мин.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2ч.30 мин.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3ч. 40 мин.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5ч. 25 мин.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D6" w:rsidRPr="00A438E2" w:rsidRDefault="00B24BD6">
            <w:pPr>
              <w:rPr>
                <w:sz w:val="22"/>
                <w:szCs w:val="22"/>
                <w:lang w:eastAsia="en-US"/>
              </w:rPr>
            </w:pPr>
            <w:r w:rsidRPr="00A438E2">
              <w:rPr>
                <w:sz w:val="22"/>
                <w:szCs w:val="22"/>
                <w:lang w:eastAsia="en-US"/>
              </w:rPr>
              <w:t>7ч.30 мин.</w:t>
            </w:r>
          </w:p>
        </w:tc>
      </w:tr>
    </w:tbl>
    <w:p w:rsidR="005D5C7F" w:rsidRPr="005D5C7F" w:rsidRDefault="005D5C7F" w:rsidP="002D6DBF">
      <w:pPr>
        <w:tabs>
          <w:tab w:val="left" w:pos="2880"/>
          <w:tab w:val="center" w:pos="5741"/>
        </w:tabs>
        <w:rPr>
          <w:b/>
        </w:rPr>
      </w:pPr>
    </w:p>
    <w:p w:rsidR="002C336B" w:rsidRPr="00254EC0" w:rsidRDefault="002C336B" w:rsidP="002C336B">
      <w:pPr>
        <w:ind w:firstLine="360"/>
        <w:rPr>
          <w:bCs/>
          <w:iCs/>
        </w:rPr>
      </w:pPr>
      <w:r w:rsidRPr="00254EC0">
        <w:rPr>
          <w:bCs/>
          <w:iCs/>
        </w:rPr>
        <w:t xml:space="preserve">ООД с детьми старшего дошкольного возраста осуществляется во второй </w:t>
      </w:r>
      <w:proofErr w:type="gramStart"/>
      <w:r w:rsidRPr="00254EC0">
        <w:rPr>
          <w:bCs/>
          <w:iCs/>
        </w:rPr>
        <w:t>половине  дня</w:t>
      </w:r>
      <w:proofErr w:type="gramEnd"/>
      <w:r w:rsidRPr="00254EC0">
        <w:rPr>
          <w:bCs/>
          <w:iCs/>
        </w:rPr>
        <w:t xml:space="preserve"> после дневного сна, но не чаще 2 - 3 раз в неделю. Ее продолжительность составляет не более 25</w:t>
      </w:r>
      <w:r>
        <w:rPr>
          <w:bCs/>
          <w:iCs/>
        </w:rPr>
        <w:t xml:space="preserve"> - 30 минут в день. В середине </w:t>
      </w:r>
      <w:r w:rsidRPr="00254EC0">
        <w:rPr>
          <w:bCs/>
          <w:iCs/>
        </w:rPr>
        <w:t>ООД статического характера проводится физкультминутка.</w:t>
      </w:r>
    </w:p>
    <w:p w:rsidR="002C336B" w:rsidRPr="0024733D" w:rsidRDefault="002C336B" w:rsidP="002C336B">
      <w:pPr>
        <w:ind w:firstLine="708"/>
        <w:rPr>
          <w:bCs/>
          <w:iCs/>
        </w:rPr>
      </w:pPr>
      <w:r>
        <w:rPr>
          <w:bCs/>
          <w:iCs/>
        </w:rPr>
        <w:t>О</w:t>
      </w:r>
      <w:r w:rsidRPr="0024733D">
        <w:rPr>
          <w:bCs/>
          <w:iCs/>
        </w:rPr>
        <w:t xml:space="preserve">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Для профилактики утомления образовательная деятельность познавательной направленности чередуется </w:t>
      </w:r>
      <w:proofErr w:type="gramStart"/>
      <w:r w:rsidRPr="0024733D">
        <w:rPr>
          <w:bCs/>
          <w:iCs/>
        </w:rPr>
        <w:t>с  образовательной</w:t>
      </w:r>
      <w:proofErr w:type="gramEnd"/>
      <w:r w:rsidRPr="0024733D">
        <w:rPr>
          <w:bCs/>
          <w:iCs/>
        </w:rPr>
        <w:t xml:space="preserve"> деятельностью художественно-эстетического и физического  направлений.</w:t>
      </w:r>
    </w:p>
    <w:p w:rsidR="002C336B" w:rsidRDefault="002C336B" w:rsidP="002C336B">
      <w:pPr>
        <w:ind w:firstLine="360"/>
        <w:rPr>
          <w:bCs/>
          <w:iCs/>
        </w:rPr>
      </w:pPr>
      <w:r w:rsidRPr="0024733D">
        <w:rPr>
          <w:bCs/>
          <w:iCs/>
        </w:rPr>
        <w:t xml:space="preserve">      Для детей раннего возраста до 3 лет продолжительность </w:t>
      </w:r>
      <w:r>
        <w:rPr>
          <w:bCs/>
          <w:iCs/>
        </w:rPr>
        <w:t>образовательной деятельности (</w:t>
      </w:r>
      <w:r w:rsidRPr="0024733D">
        <w:rPr>
          <w:bCs/>
          <w:iCs/>
        </w:rPr>
        <w:t>О</w:t>
      </w:r>
      <w:r>
        <w:rPr>
          <w:bCs/>
          <w:iCs/>
        </w:rPr>
        <w:t xml:space="preserve">Д) составляет не более 10 мин. </w:t>
      </w:r>
      <w:r w:rsidRPr="0024733D">
        <w:rPr>
          <w:bCs/>
          <w:iCs/>
        </w:rPr>
        <w:t>ОД осуществляется непосредственно в первую и во вторую половину дня.</w:t>
      </w:r>
    </w:p>
    <w:p w:rsidR="002C336B" w:rsidRPr="002C336B" w:rsidRDefault="002C336B" w:rsidP="002C336B">
      <w:pPr>
        <w:ind w:firstLine="708"/>
        <w:rPr>
          <w:bCs/>
          <w:iCs/>
        </w:rPr>
      </w:pPr>
      <w:r w:rsidRPr="002C336B">
        <w:rPr>
          <w:bCs/>
          <w:iCs/>
        </w:rPr>
        <w:t>Образовательная деятельность по физической культуре и музыке проводится со всей группой (по условиям ДОУ). Музыкальное воспитание детей ДОУ осуществляет музыкальный руководитель; физическое воспитание во второй младшей, средних, старших и подготовительных к школе групп осуществляет инструктор по физической культуре.</w:t>
      </w:r>
    </w:p>
    <w:p w:rsidR="002C336B" w:rsidRPr="002C336B" w:rsidRDefault="002C336B" w:rsidP="002C336B">
      <w:pPr>
        <w:jc w:val="both"/>
        <w:rPr>
          <w:shd w:val="clear" w:color="auto" w:fill="FFFFFF"/>
        </w:rPr>
      </w:pPr>
      <w:r w:rsidRPr="002C336B">
        <w:t xml:space="preserve">       </w:t>
      </w:r>
      <w:r w:rsidRPr="002C336B">
        <w:rPr>
          <w:shd w:val="clear" w:color="auto" w:fill="FFFFFF"/>
        </w:rPr>
        <w:t xml:space="preserve">В дошкольном возрасте образовательная деятельность строится по трем направлениям: организованная образовательная деятельность, образовательная деятельность в режимных моментах, самостоятельная деятельность. </w:t>
      </w:r>
    </w:p>
    <w:p w:rsidR="002C336B" w:rsidRPr="002C336B" w:rsidRDefault="002C336B" w:rsidP="002C336B">
      <w:pPr>
        <w:jc w:val="both"/>
        <w:rPr>
          <w:shd w:val="clear" w:color="auto" w:fill="FFFFFF"/>
        </w:rPr>
      </w:pPr>
      <w:r w:rsidRPr="002C336B">
        <w:rPr>
          <w:shd w:val="clear" w:color="auto" w:fill="FFFFFF"/>
        </w:rPr>
        <w:lastRenderedPageBreak/>
        <w:t>1 часть – «Организованная образовательная деятельность»</w:t>
      </w:r>
    </w:p>
    <w:p w:rsidR="002C336B" w:rsidRPr="002C336B" w:rsidRDefault="002C336B" w:rsidP="002C336B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C336B">
        <w:rPr>
          <w:rFonts w:ascii="Times New Roman" w:hAnsi="Times New Roman"/>
          <w:sz w:val="24"/>
          <w:szCs w:val="24"/>
        </w:rPr>
        <w:t>Обязательная часть ООП</w:t>
      </w:r>
    </w:p>
    <w:p w:rsidR="002C336B" w:rsidRPr="002C336B" w:rsidRDefault="002C336B" w:rsidP="002C336B">
      <w:pPr>
        <w:jc w:val="both"/>
      </w:pPr>
      <w:r w:rsidRPr="002C336B">
        <w:t xml:space="preserve">2 </w:t>
      </w:r>
      <w:proofErr w:type="gramStart"/>
      <w:r w:rsidRPr="002C336B">
        <w:t>часть  -</w:t>
      </w:r>
      <w:proofErr w:type="gramEnd"/>
      <w:r w:rsidRPr="002C336B">
        <w:t xml:space="preserve"> «Образовательная деятельность в ходе режимных моментов»</w:t>
      </w:r>
    </w:p>
    <w:p w:rsidR="002C336B" w:rsidRPr="002C336B" w:rsidRDefault="002C336B" w:rsidP="002C336B">
      <w:pPr>
        <w:jc w:val="both"/>
      </w:pPr>
      <w:r w:rsidRPr="002C336B">
        <w:t>3 часть – «Самостоятельная деятельность детей»</w:t>
      </w:r>
    </w:p>
    <w:p w:rsidR="002C336B" w:rsidRPr="002C336B" w:rsidRDefault="002C336B" w:rsidP="002C336B">
      <w:pPr>
        <w:ind w:firstLine="360"/>
        <w:contextualSpacing/>
      </w:pPr>
      <w:proofErr w:type="gramStart"/>
      <w:r w:rsidRPr="002C336B">
        <w:rPr>
          <w:bCs/>
        </w:rPr>
        <w:t>На  основе</w:t>
      </w:r>
      <w:proofErr w:type="gramEnd"/>
      <w:r w:rsidRPr="002C336B">
        <w:rPr>
          <w:bCs/>
        </w:rPr>
        <w:t xml:space="preserve"> Учебного плана разработано Расписание образовательной деятельности на неделю,  не превышающее учебную нагрузку. </w:t>
      </w:r>
    </w:p>
    <w:p w:rsidR="002C336B" w:rsidRPr="002C336B" w:rsidRDefault="002C336B" w:rsidP="002C336B">
      <w:pPr>
        <w:ind w:firstLine="360"/>
        <w:contextualSpacing/>
      </w:pPr>
      <w:r w:rsidRPr="002C336B">
        <w:rPr>
          <w:bCs/>
        </w:rPr>
        <w:t xml:space="preserve">В Расписании учтены </w:t>
      </w:r>
      <w:proofErr w:type="spellStart"/>
      <w:r w:rsidRPr="002C336B">
        <w:rPr>
          <w:bCs/>
        </w:rPr>
        <w:t>психовозрастные</w:t>
      </w:r>
      <w:proofErr w:type="spellEnd"/>
      <w:r w:rsidRPr="002C336B">
        <w:rPr>
          <w:bCs/>
        </w:rPr>
        <w:t xml:space="preserve"> возможности детей, продолжительность видов образовательной деятельности в день в каждой возрастной группе.</w:t>
      </w:r>
    </w:p>
    <w:p w:rsidR="002C336B" w:rsidRDefault="002C336B" w:rsidP="002C336B">
      <w:pPr>
        <w:ind w:firstLine="357"/>
        <w:contextualSpacing/>
        <w:rPr>
          <w:bCs/>
        </w:rPr>
      </w:pPr>
      <w:r w:rsidRPr="002C336B">
        <w:rPr>
          <w:bCs/>
        </w:rPr>
        <w:t>Образовательная деятельность</w:t>
      </w:r>
      <w:r w:rsidRPr="00E03C42">
        <w:rPr>
          <w:bCs/>
        </w:rPr>
        <w:t xml:space="preserve"> проводится с несколькими детьми, с подгруппой или со всей группой. Предусматривается рациональное для детей каждого возраста чередование умственной и физической нагрузки.</w:t>
      </w:r>
      <w:r>
        <w:rPr>
          <w:bCs/>
        </w:rPr>
        <w:t xml:space="preserve">                     </w:t>
      </w:r>
    </w:p>
    <w:p w:rsidR="002C336B" w:rsidRPr="00A111E5" w:rsidRDefault="002C336B" w:rsidP="002C336B">
      <w:pPr>
        <w:ind w:firstLine="357"/>
        <w:contextualSpacing/>
        <w:rPr>
          <w:szCs w:val="28"/>
        </w:rPr>
      </w:pPr>
      <w:proofErr w:type="gramStart"/>
      <w:r w:rsidRPr="00A111E5">
        <w:rPr>
          <w:szCs w:val="28"/>
        </w:rPr>
        <w:t>В  летний</w:t>
      </w:r>
      <w:proofErr w:type="gramEnd"/>
      <w:r w:rsidRPr="00A111E5">
        <w:rPr>
          <w:szCs w:val="28"/>
        </w:rPr>
        <w:t xml:space="preserve"> период </w:t>
      </w:r>
      <w:r>
        <w:rPr>
          <w:szCs w:val="28"/>
        </w:rPr>
        <w:t>образовательная деятельность не проводится</w:t>
      </w:r>
      <w:r w:rsidRPr="00A111E5">
        <w:rPr>
          <w:szCs w:val="28"/>
        </w:rPr>
        <w:t xml:space="preserve">. В это время увеличивается продолжительность прогулок, а также </w:t>
      </w:r>
      <w:proofErr w:type="gramStart"/>
      <w:r w:rsidRPr="00A111E5">
        <w:rPr>
          <w:szCs w:val="28"/>
        </w:rPr>
        <w:t>проводятся  спортивные</w:t>
      </w:r>
      <w:proofErr w:type="gramEnd"/>
      <w:r w:rsidRPr="00A111E5">
        <w:rPr>
          <w:szCs w:val="28"/>
        </w:rPr>
        <w:t xml:space="preserve"> и подвижные игры, спортивные праздники, экскурсии и др.</w:t>
      </w:r>
    </w:p>
    <w:p w:rsidR="00EA2F0B" w:rsidRDefault="005D5C7F" w:rsidP="00B24BD6">
      <w:pPr>
        <w:tabs>
          <w:tab w:val="left" w:pos="2880"/>
          <w:tab w:val="center" w:pos="5741"/>
        </w:tabs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</w:t>
      </w:r>
      <w:r w:rsidR="00B24BD6">
        <w:rPr>
          <w:b/>
          <w:sz w:val="28"/>
          <w:szCs w:val="28"/>
        </w:rPr>
        <w:t xml:space="preserve"> </w:t>
      </w:r>
    </w:p>
    <w:p w:rsidR="002C336B" w:rsidRDefault="002C336B" w:rsidP="00B24BD6">
      <w:pPr>
        <w:tabs>
          <w:tab w:val="left" w:pos="2880"/>
          <w:tab w:val="center" w:pos="5741"/>
        </w:tabs>
        <w:ind w:firstLine="567"/>
        <w:rPr>
          <w:b/>
          <w:sz w:val="28"/>
          <w:szCs w:val="28"/>
        </w:rPr>
      </w:pPr>
    </w:p>
    <w:p w:rsidR="002C336B" w:rsidRDefault="002C336B" w:rsidP="00B24BD6">
      <w:pPr>
        <w:tabs>
          <w:tab w:val="left" w:pos="2880"/>
          <w:tab w:val="center" w:pos="5741"/>
        </w:tabs>
        <w:ind w:firstLine="567"/>
        <w:rPr>
          <w:b/>
          <w:sz w:val="28"/>
          <w:szCs w:val="28"/>
        </w:rPr>
      </w:pPr>
    </w:p>
    <w:p w:rsidR="002C336B" w:rsidRDefault="002C336B" w:rsidP="00B24BD6">
      <w:pPr>
        <w:tabs>
          <w:tab w:val="left" w:pos="2880"/>
          <w:tab w:val="center" w:pos="5741"/>
        </w:tabs>
        <w:ind w:firstLine="567"/>
        <w:rPr>
          <w:b/>
          <w:sz w:val="28"/>
          <w:szCs w:val="28"/>
        </w:rPr>
      </w:pPr>
    </w:p>
    <w:p w:rsidR="002C336B" w:rsidRDefault="002C336B" w:rsidP="00B24BD6">
      <w:pPr>
        <w:tabs>
          <w:tab w:val="left" w:pos="2880"/>
          <w:tab w:val="center" w:pos="5741"/>
        </w:tabs>
        <w:ind w:firstLine="567"/>
        <w:rPr>
          <w:b/>
          <w:sz w:val="28"/>
          <w:szCs w:val="28"/>
        </w:rPr>
      </w:pPr>
    </w:p>
    <w:p w:rsidR="002C336B" w:rsidRDefault="002C336B" w:rsidP="00B24BD6">
      <w:pPr>
        <w:tabs>
          <w:tab w:val="left" w:pos="2880"/>
          <w:tab w:val="center" w:pos="5741"/>
        </w:tabs>
        <w:ind w:firstLine="567"/>
        <w:rPr>
          <w:b/>
          <w:sz w:val="28"/>
          <w:szCs w:val="28"/>
        </w:rPr>
      </w:pPr>
    </w:p>
    <w:p w:rsidR="002C336B" w:rsidRDefault="002C336B" w:rsidP="00B24BD6">
      <w:pPr>
        <w:tabs>
          <w:tab w:val="left" w:pos="2880"/>
          <w:tab w:val="center" w:pos="5741"/>
        </w:tabs>
        <w:ind w:firstLine="567"/>
        <w:rPr>
          <w:b/>
          <w:sz w:val="28"/>
          <w:szCs w:val="28"/>
        </w:rPr>
      </w:pPr>
    </w:p>
    <w:p w:rsidR="002C336B" w:rsidRDefault="002C336B" w:rsidP="00B24BD6">
      <w:pPr>
        <w:tabs>
          <w:tab w:val="left" w:pos="2880"/>
          <w:tab w:val="center" w:pos="5741"/>
        </w:tabs>
        <w:ind w:firstLine="567"/>
        <w:rPr>
          <w:b/>
          <w:sz w:val="28"/>
          <w:szCs w:val="28"/>
        </w:rPr>
      </w:pPr>
    </w:p>
    <w:p w:rsidR="002C336B" w:rsidRDefault="002C336B" w:rsidP="00B24BD6">
      <w:pPr>
        <w:tabs>
          <w:tab w:val="left" w:pos="2880"/>
          <w:tab w:val="center" w:pos="5741"/>
        </w:tabs>
        <w:ind w:firstLine="567"/>
        <w:rPr>
          <w:b/>
          <w:sz w:val="28"/>
          <w:szCs w:val="28"/>
        </w:rPr>
      </w:pPr>
    </w:p>
    <w:p w:rsidR="002C336B" w:rsidRDefault="002C336B" w:rsidP="008E600B">
      <w:pPr>
        <w:tabs>
          <w:tab w:val="left" w:pos="2880"/>
          <w:tab w:val="center" w:pos="5741"/>
        </w:tabs>
        <w:rPr>
          <w:b/>
          <w:sz w:val="28"/>
          <w:szCs w:val="28"/>
        </w:rPr>
      </w:pPr>
    </w:p>
    <w:p w:rsidR="008E600B" w:rsidRPr="007241C0" w:rsidRDefault="008E600B" w:rsidP="008E600B">
      <w:pPr>
        <w:tabs>
          <w:tab w:val="left" w:pos="2880"/>
          <w:tab w:val="center" w:pos="5741"/>
        </w:tabs>
        <w:rPr>
          <w:b/>
          <w:sz w:val="16"/>
          <w:szCs w:val="16"/>
        </w:rPr>
      </w:pPr>
    </w:p>
    <w:p w:rsidR="007241C0" w:rsidRDefault="007241C0" w:rsidP="00FA2C0E">
      <w:pPr>
        <w:tabs>
          <w:tab w:val="left" w:pos="2880"/>
          <w:tab w:val="center" w:pos="5741"/>
        </w:tabs>
        <w:ind w:firstLine="567"/>
        <w:jc w:val="center"/>
        <w:rPr>
          <w:b/>
          <w:sz w:val="28"/>
          <w:szCs w:val="28"/>
        </w:rPr>
      </w:pPr>
    </w:p>
    <w:p w:rsidR="007241C0" w:rsidRDefault="007241C0" w:rsidP="00FA2C0E">
      <w:pPr>
        <w:tabs>
          <w:tab w:val="left" w:pos="2880"/>
          <w:tab w:val="center" w:pos="5741"/>
        </w:tabs>
        <w:ind w:firstLine="567"/>
        <w:jc w:val="center"/>
        <w:rPr>
          <w:b/>
          <w:sz w:val="28"/>
          <w:szCs w:val="28"/>
        </w:rPr>
      </w:pPr>
    </w:p>
    <w:p w:rsidR="00EA2F0B" w:rsidRDefault="005C2FB1" w:rsidP="00FA2C0E">
      <w:pPr>
        <w:tabs>
          <w:tab w:val="left" w:pos="2880"/>
          <w:tab w:val="center" w:pos="5741"/>
        </w:tabs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 на 2019-2020</w:t>
      </w:r>
      <w:r w:rsidR="00B24BD6">
        <w:rPr>
          <w:b/>
          <w:sz w:val="28"/>
          <w:szCs w:val="28"/>
        </w:rPr>
        <w:t xml:space="preserve"> учебный год</w:t>
      </w:r>
      <w:r w:rsidR="00EA2F0B">
        <w:rPr>
          <w:b/>
          <w:sz w:val="28"/>
          <w:szCs w:val="28"/>
        </w:rPr>
        <w:t xml:space="preserve"> </w:t>
      </w:r>
      <w:r w:rsidR="00B24BD6">
        <w:rPr>
          <w:b/>
          <w:sz w:val="28"/>
          <w:szCs w:val="28"/>
        </w:rPr>
        <w:t>МБДОУ «Детский сад</w:t>
      </w:r>
    </w:p>
    <w:p w:rsidR="00B24BD6" w:rsidRDefault="00EA2F0B" w:rsidP="00FA2C0E">
      <w:pPr>
        <w:tabs>
          <w:tab w:val="left" w:pos="2880"/>
          <w:tab w:val="center" w:pos="5741"/>
        </w:tabs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 6 «Колосок</w:t>
      </w:r>
      <w:r w:rsidR="00B24BD6">
        <w:rPr>
          <w:b/>
          <w:sz w:val="28"/>
          <w:szCs w:val="28"/>
        </w:rPr>
        <w:t>» Елабужского муниципального района</w:t>
      </w:r>
      <w:r>
        <w:rPr>
          <w:b/>
          <w:sz w:val="28"/>
          <w:szCs w:val="28"/>
        </w:rPr>
        <w:t xml:space="preserve"> РТ</w:t>
      </w:r>
    </w:p>
    <w:p w:rsidR="00B24BD6" w:rsidRDefault="00B24BD6" w:rsidP="00B24BD6">
      <w:pPr>
        <w:ind w:firstLine="567"/>
        <w:jc w:val="center"/>
        <w:rPr>
          <w:b/>
        </w:rPr>
      </w:pPr>
    </w:p>
    <w:tbl>
      <w:tblPr>
        <w:tblW w:w="1092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28"/>
        <w:gridCol w:w="2234"/>
        <w:gridCol w:w="571"/>
        <w:gridCol w:w="570"/>
        <w:gridCol w:w="570"/>
        <w:gridCol w:w="571"/>
        <w:gridCol w:w="570"/>
        <w:gridCol w:w="570"/>
        <w:gridCol w:w="571"/>
        <w:gridCol w:w="570"/>
        <w:gridCol w:w="570"/>
        <w:gridCol w:w="825"/>
      </w:tblGrid>
      <w:tr w:rsidR="00B24BD6" w:rsidTr="002C336B"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B24BD6" w:rsidRDefault="00B24BD6" w:rsidP="002C336B">
            <w:pPr>
              <w:spacing w:line="276" w:lineRule="auto"/>
              <w:ind w:left="200" w:hanging="200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Образовательные области</w:t>
            </w:r>
          </w:p>
        </w:tc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Виды занятий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 младшая группа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 младшая группа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Средняя группа 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Старшая группа</w:t>
            </w:r>
          </w:p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Подготовительная к школе группа</w:t>
            </w:r>
          </w:p>
        </w:tc>
      </w:tr>
      <w:tr w:rsidR="00B24BD6" w:rsidTr="002C336B"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4BD6" w:rsidRDefault="00B24BD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4BD6" w:rsidRDefault="00B24BD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2-3 лет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3-4 лет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4-5 лет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5-6 лет</w:t>
            </w:r>
          </w:p>
        </w:tc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6-7 лет</w:t>
            </w:r>
          </w:p>
        </w:tc>
      </w:tr>
      <w:tr w:rsidR="00B24BD6" w:rsidTr="002C336B"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4BD6" w:rsidRDefault="00B24BD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4BD6" w:rsidRDefault="00B24BD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595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Количество часов в </w:t>
            </w:r>
          </w:p>
        </w:tc>
      </w:tr>
      <w:tr w:rsidR="00B24BD6" w:rsidTr="002C336B"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4BD6" w:rsidRDefault="00B24BD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4BD6" w:rsidRDefault="00B24BD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нед</w:t>
            </w:r>
            <w:proofErr w:type="spellEnd"/>
            <w:r>
              <w:rPr>
                <w:sz w:val="18"/>
                <w:szCs w:val="18"/>
                <w:lang w:eastAsia="en-US"/>
              </w:rPr>
              <w:t>.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год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нед</w:t>
            </w:r>
            <w:proofErr w:type="spellEnd"/>
            <w:r>
              <w:rPr>
                <w:sz w:val="18"/>
                <w:szCs w:val="18"/>
                <w:lang w:eastAsia="en-US"/>
              </w:rPr>
              <w:t>.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год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нед</w:t>
            </w:r>
            <w:proofErr w:type="spellEnd"/>
            <w:r>
              <w:rPr>
                <w:sz w:val="18"/>
                <w:szCs w:val="18"/>
                <w:lang w:eastAsia="en-US"/>
              </w:rPr>
              <w:t>.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год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нед</w:t>
            </w:r>
            <w:proofErr w:type="spellEnd"/>
            <w:r>
              <w:rPr>
                <w:sz w:val="18"/>
                <w:szCs w:val="18"/>
                <w:lang w:eastAsia="en-US"/>
              </w:rPr>
              <w:t>.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год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нед</w:t>
            </w:r>
            <w:proofErr w:type="spellEnd"/>
            <w:r>
              <w:rPr>
                <w:sz w:val="18"/>
                <w:szCs w:val="18"/>
                <w:lang w:eastAsia="en-US"/>
              </w:rPr>
              <w:t>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год</w:t>
            </w:r>
          </w:p>
        </w:tc>
      </w:tr>
      <w:tr w:rsidR="00B24BD6" w:rsidTr="002C336B"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12</w:t>
            </w:r>
          </w:p>
        </w:tc>
      </w:tr>
      <w:tr w:rsidR="00B24BD6" w:rsidTr="002C336B">
        <w:tc>
          <w:tcPr>
            <w:tcW w:w="109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5D5C7F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        </w:t>
            </w:r>
            <w:r w:rsidR="00B24BD6">
              <w:rPr>
                <w:b/>
                <w:sz w:val="20"/>
                <w:szCs w:val="20"/>
                <w:lang w:eastAsia="en-US"/>
              </w:rPr>
              <w:t>Инвариантная часть (обязательная)</w:t>
            </w:r>
          </w:p>
        </w:tc>
      </w:tr>
      <w:tr w:rsidR="00B24BD6" w:rsidTr="002C336B"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Pr="002D6DBF" w:rsidRDefault="002D6DBF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</w:t>
            </w:r>
            <w:r w:rsidR="00B24BD6" w:rsidRPr="002D6DBF">
              <w:rPr>
                <w:b/>
                <w:sz w:val="20"/>
                <w:szCs w:val="20"/>
                <w:lang w:eastAsia="en-US"/>
              </w:rPr>
              <w:t>ознавательное развитие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0653B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</w:tr>
      <w:tr w:rsidR="00B24BD6" w:rsidTr="002C336B"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 формирование элементарных математических представлений</w:t>
            </w:r>
          </w:p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Сенсорика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</w:tr>
      <w:tr w:rsidR="00B24BD6" w:rsidTr="002C336B"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4BD6" w:rsidRDefault="00B24BD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- ознакомление  </w:t>
            </w:r>
          </w:p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 окружающим  </w:t>
            </w:r>
          </w:p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миром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C37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C37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</w:tr>
      <w:tr w:rsidR="00B24BD6" w:rsidTr="00280F6D">
        <w:trPr>
          <w:trHeight w:val="221"/>
        </w:trPr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B24BD6" w:rsidRPr="002D6DBF" w:rsidRDefault="002D6DBF">
            <w:pPr>
              <w:spacing w:line="276" w:lineRule="auto"/>
              <w:jc w:val="center"/>
              <w:rPr>
                <w:b/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b/>
                <w:color w:val="1D1B11"/>
                <w:sz w:val="20"/>
                <w:szCs w:val="20"/>
                <w:highlight w:val="lightGray"/>
                <w:lang w:eastAsia="en-US"/>
              </w:rPr>
              <w:t>Р</w:t>
            </w:r>
            <w:r w:rsidR="00B24BD6" w:rsidRPr="002D6DBF">
              <w:rPr>
                <w:b/>
                <w:color w:val="1D1B11"/>
                <w:sz w:val="20"/>
                <w:szCs w:val="20"/>
                <w:highlight w:val="lightGray"/>
                <w:lang w:eastAsia="en-US"/>
              </w:rPr>
              <w:t xml:space="preserve">ечевое развитие 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B24BD6" w:rsidRDefault="00B24BD6">
            <w:pPr>
              <w:spacing w:line="276" w:lineRule="auto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24BD6" w:rsidRDefault="00B24BD6">
            <w:pPr>
              <w:spacing w:line="276" w:lineRule="auto"/>
              <w:jc w:val="center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color w:val="1D1B11"/>
                <w:sz w:val="20"/>
                <w:szCs w:val="20"/>
                <w:highlight w:val="lightGray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24BD6" w:rsidRDefault="00B24BD6">
            <w:pPr>
              <w:spacing w:line="276" w:lineRule="auto"/>
              <w:jc w:val="center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color w:val="1D1B11"/>
                <w:sz w:val="20"/>
                <w:szCs w:val="20"/>
                <w:highlight w:val="lightGray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24BD6" w:rsidRDefault="00B24BD6">
            <w:pPr>
              <w:spacing w:line="276" w:lineRule="auto"/>
              <w:jc w:val="center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color w:val="1D1B11"/>
                <w:sz w:val="20"/>
                <w:szCs w:val="20"/>
                <w:highlight w:val="lightGray"/>
                <w:lang w:eastAsia="en-US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24BD6" w:rsidRDefault="00B24BD6">
            <w:pPr>
              <w:spacing w:line="276" w:lineRule="auto"/>
              <w:jc w:val="center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color w:val="1D1B11"/>
                <w:sz w:val="20"/>
                <w:szCs w:val="20"/>
                <w:highlight w:val="lightGray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24BD6" w:rsidRDefault="00C37E73">
            <w:pPr>
              <w:spacing w:line="276" w:lineRule="auto"/>
              <w:jc w:val="center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color w:val="1D1B11"/>
                <w:sz w:val="20"/>
                <w:szCs w:val="20"/>
                <w:highlight w:val="lightGray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24BD6" w:rsidRDefault="00C37E73">
            <w:pPr>
              <w:spacing w:line="276" w:lineRule="auto"/>
              <w:jc w:val="center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color w:val="1D1B11"/>
                <w:sz w:val="20"/>
                <w:szCs w:val="20"/>
                <w:highlight w:val="lightGray"/>
                <w:lang w:eastAsia="en-US"/>
              </w:rPr>
              <w:t>37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24BD6" w:rsidRDefault="00280F6D">
            <w:pPr>
              <w:spacing w:line="276" w:lineRule="auto"/>
              <w:jc w:val="center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color w:val="1D1B11"/>
                <w:sz w:val="20"/>
                <w:szCs w:val="20"/>
                <w:highlight w:val="lightGray"/>
                <w:lang w:eastAsia="en-US"/>
              </w:rP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24BD6" w:rsidRDefault="005D5C7F">
            <w:pPr>
              <w:spacing w:line="276" w:lineRule="auto"/>
              <w:jc w:val="center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color w:val="1D1B11"/>
                <w:sz w:val="20"/>
                <w:szCs w:val="20"/>
                <w:highlight w:val="lightGray"/>
                <w:lang w:eastAsia="en-US"/>
              </w:rPr>
              <w:t>148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24BD6" w:rsidRDefault="005D5C7F">
            <w:pPr>
              <w:spacing w:line="276" w:lineRule="auto"/>
              <w:jc w:val="center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color w:val="1D1B11"/>
                <w:sz w:val="20"/>
                <w:szCs w:val="20"/>
                <w:highlight w:val="lightGray"/>
                <w:lang w:eastAsia="en-US"/>
              </w:rPr>
              <w:t>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24BD6" w:rsidRDefault="005D5C7F">
            <w:pPr>
              <w:spacing w:line="276" w:lineRule="auto"/>
              <w:jc w:val="center"/>
              <w:rPr>
                <w:color w:val="1D1B11"/>
                <w:sz w:val="20"/>
                <w:szCs w:val="20"/>
                <w:highlight w:val="lightGray"/>
                <w:lang w:eastAsia="en-US"/>
              </w:rPr>
            </w:pPr>
            <w:r>
              <w:rPr>
                <w:color w:val="1D1B11"/>
                <w:sz w:val="20"/>
                <w:szCs w:val="20"/>
                <w:highlight w:val="lightGray"/>
                <w:lang w:eastAsia="en-US"/>
              </w:rPr>
              <w:t>148</w:t>
            </w:r>
          </w:p>
        </w:tc>
      </w:tr>
      <w:tr w:rsidR="00280F6D" w:rsidTr="002C336B"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 развитие речи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</w:tr>
      <w:tr w:rsidR="00280F6D" w:rsidTr="002C336B"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-обучение грамоте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0F6D" w:rsidRDefault="00280F6D" w:rsidP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</w:tr>
      <w:tr w:rsidR="005D5C7F" w:rsidTr="002C336B"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 татарский язык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</w:tr>
      <w:tr w:rsidR="005D5C7F" w:rsidTr="002C336B">
        <w:trPr>
          <w:trHeight w:val="470"/>
        </w:trPr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Pr="002D6DBF" w:rsidRDefault="005D5C7F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D6DBF">
              <w:rPr>
                <w:b/>
                <w:sz w:val="20"/>
                <w:szCs w:val="20"/>
                <w:lang w:eastAsia="en-US"/>
              </w:rPr>
              <w:t>Художественно-</w:t>
            </w:r>
          </w:p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2D6DBF">
              <w:rPr>
                <w:b/>
                <w:sz w:val="20"/>
                <w:szCs w:val="20"/>
                <w:lang w:eastAsia="en-US"/>
              </w:rPr>
              <w:t>эстетическое развитие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D5C7F" w:rsidRDefault="005D5C7F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Default="005D5C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Default="005D5C7F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5D5C7F" w:rsidRDefault="005D5C7F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185</w:t>
            </w:r>
          </w:p>
        </w:tc>
      </w:tr>
      <w:tr w:rsidR="00B24BD6" w:rsidTr="002C336B"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 музыкальное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</w:tr>
      <w:tr w:rsidR="00B24BD6" w:rsidTr="002C336B"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4BD6" w:rsidRDefault="00B24BD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 рисование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C37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C37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C37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C37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C37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C37E7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</w:t>
            </w:r>
          </w:p>
        </w:tc>
      </w:tr>
      <w:tr w:rsidR="00B24BD6" w:rsidTr="002C336B"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4BD6" w:rsidRDefault="00B24BD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 лепка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18,5</w:t>
            </w:r>
          </w:p>
        </w:tc>
      </w:tr>
      <w:tr w:rsidR="000653B5" w:rsidTr="002C336B"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53B5" w:rsidRDefault="000653B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3B5" w:rsidRDefault="000653B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 аппликация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3B5" w:rsidRDefault="000653B5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3B5" w:rsidRDefault="000653B5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18,5</w:t>
            </w:r>
          </w:p>
        </w:tc>
      </w:tr>
      <w:tr w:rsidR="00B24BD6" w:rsidTr="002C336B"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Pr="002D6DBF" w:rsidRDefault="00B24BD6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2D6DBF">
              <w:rPr>
                <w:b/>
                <w:sz w:val="20"/>
                <w:szCs w:val="20"/>
                <w:lang w:eastAsia="en-US"/>
              </w:rPr>
              <w:t>Физическое развитие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</w:tr>
      <w:tr w:rsidR="00B24BD6" w:rsidTr="002C336B"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B24BD6" w:rsidTr="002C336B"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4BD6" w:rsidRDefault="00B24BD6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 физкультурное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</w:tr>
      <w:tr w:rsidR="00B24BD6" w:rsidTr="002C336B"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tbl>
            <w:tblPr>
              <w:tblW w:w="10920" w:type="dxa"/>
              <w:tblInd w:w="11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28"/>
              <w:gridCol w:w="2234"/>
              <w:gridCol w:w="571"/>
              <w:gridCol w:w="570"/>
              <w:gridCol w:w="570"/>
              <w:gridCol w:w="571"/>
              <w:gridCol w:w="570"/>
              <w:gridCol w:w="570"/>
              <w:gridCol w:w="571"/>
              <w:gridCol w:w="570"/>
              <w:gridCol w:w="570"/>
              <w:gridCol w:w="825"/>
            </w:tblGrid>
            <w:tr w:rsidR="00B24BD6">
              <w:tc>
                <w:tcPr>
                  <w:tcW w:w="272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tabs>
                      <w:tab w:val="center" w:pos="1255"/>
                    </w:tabs>
                    <w:spacing w:line="276" w:lineRule="auto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 xml:space="preserve">              ИТОГО</w:t>
                  </w:r>
                </w:p>
              </w:tc>
              <w:tc>
                <w:tcPr>
                  <w:tcW w:w="22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24BD6" w:rsidRDefault="00B24BD6">
                  <w:pPr>
                    <w:spacing w:line="276" w:lineRule="auto"/>
                    <w:rPr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5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spacing w:line="276" w:lineRule="auto"/>
                    <w:jc w:val="center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>10</w:t>
                  </w:r>
                </w:p>
              </w:tc>
              <w:tc>
                <w:tcPr>
                  <w:tcW w:w="5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spacing w:line="276" w:lineRule="auto"/>
                    <w:jc w:val="center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>360</w:t>
                  </w:r>
                </w:p>
              </w:tc>
              <w:tc>
                <w:tcPr>
                  <w:tcW w:w="5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spacing w:line="276" w:lineRule="auto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>10</w:t>
                  </w:r>
                </w:p>
              </w:tc>
              <w:tc>
                <w:tcPr>
                  <w:tcW w:w="5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spacing w:line="276" w:lineRule="auto"/>
                    <w:jc w:val="center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>360</w:t>
                  </w:r>
                </w:p>
              </w:tc>
              <w:tc>
                <w:tcPr>
                  <w:tcW w:w="5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spacing w:line="276" w:lineRule="auto"/>
                    <w:jc w:val="center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>8</w:t>
                  </w:r>
                </w:p>
              </w:tc>
              <w:tc>
                <w:tcPr>
                  <w:tcW w:w="5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spacing w:line="276" w:lineRule="auto"/>
                    <w:jc w:val="center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>288</w:t>
                  </w:r>
                </w:p>
              </w:tc>
              <w:tc>
                <w:tcPr>
                  <w:tcW w:w="5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spacing w:line="276" w:lineRule="auto"/>
                    <w:jc w:val="center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>10</w:t>
                  </w:r>
                </w:p>
              </w:tc>
              <w:tc>
                <w:tcPr>
                  <w:tcW w:w="5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spacing w:line="276" w:lineRule="auto"/>
                    <w:jc w:val="center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>360</w:t>
                  </w:r>
                </w:p>
              </w:tc>
              <w:tc>
                <w:tcPr>
                  <w:tcW w:w="5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spacing w:line="276" w:lineRule="auto"/>
                    <w:jc w:val="center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>12</w:t>
                  </w:r>
                </w:p>
              </w:tc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24BD6" w:rsidRDefault="00B24BD6">
                  <w:pPr>
                    <w:spacing w:line="276" w:lineRule="auto"/>
                    <w:jc w:val="center"/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</w:pPr>
                  <w:r>
                    <w:rPr>
                      <w:b/>
                      <w:color w:val="1F497D"/>
                      <w:sz w:val="20"/>
                      <w:szCs w:val="20"/>
                      <w:lang w:eastAsia="en-US"/>
                    </w:rPr>
                    <w:t>468</w:t>
                  </w:r>
                </w:p>
              </w:tc>
            </w:tr>
          </w:tbl>
          <w:p w:rsidR="00B24BD6" w:rsidRPr="002D6DBF" w:rsidRDefault="00A438E2">
            <w:pPr>
              <w:spacing w:line="276" w:lineRule="auto"/>
              <w:jc w:val="center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Взаимодействие взрослого с детьми в различных видах деятельности</w:t>
            </w:r>
            <w:r w:rsidR="00B24BD6" w:rsidRPr="002D6DBF">
              <w:rPr>
                <w:b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BD6" w:rsidRDefault="00B24BD6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jc w:val="center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color w:val="1F497D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2D6DBF">
            <w:pPr>
              <w:spacing w:line="276" w:lineRule="auto"/>
              <w:jc w:val="center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color w:val="1F497D"/>
                <w:sz w:val="20"/>
                <w:szCs w:val="20"/>
                <w:lang w:eastAsia="en-US"/>
              </w:rPr>
              <w:t>370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B24BD6">
            <w:pPr>
              <w:spacing w:line="276" w:lineRule="auto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color w:val="1F497D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2D6DBF">
            <w:pPr>
              <w:spacing w:line="276" w:lineRule="auto"/>
              <w:jc w:val="center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color w:val="1F497D"/>
                <w:sz w:val="20"/>
                <w:szCs w:val="20"/>
                <w:lang w:eastAsia="en-US"/>
              </w:rPr>
              <w:t>370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5D5C7F">
            <w:pPr>
              <w:spacing w:line="276" w:lineRule="auto"/>
              <w:jc w:val="center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color w:val="1F497D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2D6DBF">
            <w:pPr>
              <w:spacing w:line="276" w:lineRule="auto"/>
              <w:jc w:val="center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color w:val="1F497D"/>
                <w:sz w:val="20"/>
                <w:szCs w:val="20"/>
                <w:lang w:eastAsia="en-US"/>
              </w:rPr>
              <w:t>370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5D5C7F" w:rsidP="00492F0B">
            <w:pPr>
              <w:spacing w:line="276" w:lineRule="auto"/>
              <w:jc w:val="center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color w:val="1F497D"/>
                <w:sz w:val="20"/>
                <w:szCs w:val="20"/>
                <w:lang w:eastAsia="en-US"/>
              </w:rPr>
              <w:t>1</w:t>
            </w:r>
            <w:r w:rsidR="00280F6D">
              <w:rPr>
                <w:b/>
                <w:color w:val="1F497D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2D6DBF">
            <w:pPr>
              <w:spacing w:line="276" w:lineRule="auto"/>
              <w:jc w:val="center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color w:val="1F497D"/>
                <w:sz w:val="20"/>
                <w:szCs w:val="20"/>
                <w:lang w:eastAsia="en-US"/>
              </w:rPr>
              <w:t>518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5D5C7F">
            <w:pPr>
              <w:spacing w:line="276" w:lineRule="auto"/>
              <w:jc w:val="center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color w:val="1F497D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4BD6" w:rsidRDefault="002D6DBF">
            <w:pPr>
              <w:spacing w:line="276" w:lineRule="auto"/>
              <w:jc w:val="center"/>
              <w:rPr>
                <w:b/>
                <w:color w:val="1F497D"/>
                <w:sz w:val="20"/>
                <w:szCs w:val="20"/>
                <w:lang w:eastAsia="en-US"/>
              </w:rPr>
            </w:pPr>
            <w:r>
              <w:rPr>
                <w:b/>
                <w:color w:val="1F497D"/>
                <w:sz w:val="20"/>
                <w:szCs w:val="20"/>
                <w:lang w:eastAsia="en-US"/>
              </w:rPr>
              <w:t>555</w:t>
            </w:r>
          </w:p>
        </w:tc>
      </w:tr>
      <w:tr w:rsidR="000653B5" w:rsidTr="002C336B">
        <w:trPr>
          <w:trHeight w:val="274"/>
        </w:trPr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53B5" w:rsidRDefault="000653B5">
            <w:pPr>
              <w:rPr>
                <w:b/>
                <w:color w:val="1F497D"/>
                <w:sz w:val="20"/>
                <w:szCs w:val="20"/>
                <w:lang w:eastAsia="en-US"/>
              </w:rPr>
            </w:pPr>
          </w:p>
        </w:tc>
        <w:tc>
          <w:tcPr>
            <w:tcW w:w="8192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0653B5" w:rsidTr="002C336B"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3B5" w:rsidRDefault="000653B5">
            <w:pPr>
              <w:rPr>
                <w:b/>
                <w:color w:val="1F497D"/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A438E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Социально – коммуникативное развитие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еж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еж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еж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еж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еж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3B5" w:rsidRDefault="000653B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438E2" w:rsidTr="002C336B"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8E2" w:rsidRDefault="00A438E2">
            <w:pPr>
              <w:rPr>
                <w:b/>
                <w:color w:val="1F497D"/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Чтение художественной литературы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еж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еж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еж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еж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еж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 w:rsidP="00EA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438E2" w:rsidTr="002C336B"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8E2" w:rsidRDefault="00A438E2">
            <w:pPr>
              <w:rPr>
                <w:b/>
                <w:color w:val="1F497D"/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Конструктивно – модельная деятельность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</w:tr>
      <w:tr w:rsidR="00A438E2" w:rsidTr="002C336B"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8E2" w:rsidRDefault="00A438E2">
            <w:pPr>
              <w:rPr>
                <w:b/>
                <w:color w:val="1F497D"/>
                <w:sz w:val="20"/>
                <w:szCs w:val="20"/>
                <w:lang w:eastAsia="en-US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8E600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Родной (не русский язык)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B37A1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B37A1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280F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492F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8E2" w:rsidRDefault="00A438E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</w:t>
            </w:r>
          </w:p>
        </w:tc>
      </w:tr>
    </w:tbl>
    <w:p w:rsidR="002D6DBF" w:rsidRDefault="002D6DBF" w:rsidP="00B24BD6">
      <w:pPr>
        <w:rPr>
          <w:b/>
          <w:szCs w:val="28"/>
        </w:rPr>
      </w:pPr>
    </w:p>
    <w:p w:rsidR="00B24BD6" w:rsidRDefault="00B24BD6" w:rsidP="00B24BD6">
      <w:pPr>
        <w:rPr>
          <w:b/>
          <w:szCs w:val="28"/>
        </w:rPr>
      </w:pPr>
    </w:p>
    <w:p w:rsidR="00EA2F0B" w:rsidRDefault="00EA2F0B" w:rsidP="00B24BD6">
      <w:pPr>
        <w:rPr>
          <w:b/>
          <w:szCs w:val="28"/>
        </w:rPr>
      </w:pPr>
    </w:p>
    <w:sectPr w:rsidR="00EA2F0B" w:rsidSect="006741B5">
      <w:pgSz w:w="11906" w:h="16838"/>
      <w:pgMar w:top="142" w:right="850" w:bottom="113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01A60"/>
    <w:multiLevelType w:val="hybridMultilevel"/>
    <w:tmpl w:val="2ACC4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490372"/>
    <w:multiLevelType w:val="hybridMultilevel"/>
    <w:tmpl w:val="C1800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7045F5"/>
    <w:multiLevelType w:val="hybridMultilevel"/>
    <w:tmpl w:val="BE4CEAD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9B43330"/>
    <w:multiLevelType w:val="hybridMultilevel"/>
    <w:tmpl w:val="100A99E4"/>
    <w:lvl w:ilvl="0" w:tplc="041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4">
    <w:nsid w:val="2DC47321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C82098"/>
    <w:multiLevelType w:val="hybridMultilevel"/>
    <w:tmpl w:val="384882B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B7A015C"/>
    <w:multiLevelType w:val="hybridMultilevel"/>
    <w:tmpl w:val="CBE6D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6948A9"/>
    <w:multiLevelType w:val="hybridMultilevel"/>
    <w:tmpl w:val="15EECB9E"/>
    <w:lvl w:ilvl="0" w:tplc="041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8">
    <w:nsid w:val="3E032ACF"/>
    <w:multiLevelType w:val="hybridMultilevel"/>
    <w:tmpl w:val="7D64E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DC1959"/>
    <w:multiLevelType w:val="hybridMultilevel"/>
    <w:tmpl w:val="2888767A"/>
    <w:lvl w:ilvl="0" w:tplc="041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10">
    <w:nsid w:val="59C345A1"/>
    <w:multiLevelType w:val="hybridMultilevel"/>
    <w:tmpl w:val="74A6A4A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5A506743"/>
    <w:multiLevelType w:val="hybridMultilevel"/>
    <w:tmpl w:val="D8EA3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2"/>
  </w:num>
  <w:num w:numId="5">
    <w:abstractNumId w:val="7"/>
  </w:num>
  <w:num w:numId="6">
    <w:abstractNumId w:val="10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8"/>
  </w:num>
  <w:num w:numId="11">
    <w:abstractNumId w:val="0"/>
  </w:num>
  <w:num w:numId="12">
    <w:abstractNumId w:val="4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FF7"/>
    <w:rsid w:val="00037843"/>
    <w:rsid w:val="000653B5"/>
    <w:rsid w:val="000D7AB3"/>
    <w:rsid w:val="00136FF7"/>
    <w:rsid w:val="0019625B"/>
    <w:rsid w:val="001D7089"/>
    <w:rsid w:val="00280F6D"/>
    <w:rsid w:val="002C336B"/>
    <w:rsid w:val="002D6DBF"/>
    <w:rsid w:val="00413535"/>
    <w:rsid w:val="00492F0B"/>
    <w:rsid w:val="0050711C"/>
    <w:rsid w:val="00510DF9"/>
    <w:rsid w:val="005B131D"/>
    <w:rsid w:val="005C2FB1"/>
    <w:rsid w:val="005D5C7F"/>
    <w:rsid w:val="006741B5"/>
    <w:rsid w:val="00694996"/>
    <w:rsid w:val="006B7B05"/>
    <w:rsid w:val="007241C0"/>
    <w:rsid w:val="007F68CC"/>
    <w:rsid w:val="00886809"/>
    <w:rsid w:val="008E600B"/>
    <w:rsid w:val="00901D12"/>
    <w:rsid w:val="00A438E2"/>
    <w:rsid w:val="00AA31FC"/>
    <w:rsid w:val="00AF6628"/>
    <w:rsid w:val="00B24BD6"/>
    <w:rsid w:val="00B37A16"/>
    <w:rsid w:val="00C37E73"/>
    <w:rsid w:val="00D839DF"/>
    <w:rsid w:val="00EA2F0B"/>
    <w:rsid w:val="00F63091"/>
    <w:rsid w:val="00FA2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A6A25A-5278-4397-9BC9-2A5FA8EF5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B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4BD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B24B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24B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4BD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5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1908</Words>
  <Characters>10876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Колосок</cp:lastModifiedBy>
  <cp:revision>5</cp:revision>
  <cp:lastPrinted>2018-10-11T07:09:00Z</cp:lastPrinted>
  <dcterms:created xsi:type="dcterms:W3CDTF">2019-11-07T06:36:00Z</dcterms:created>
  <dcterms:modified xsi:type="dcterms:W3CDTF">2019-11-07T14:25:00Z</dcterms:modified>
</cp:coreProperties>
</file>